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4052D" w14:textId="77777777" w:rsidR="00E50228" w:rsidRPr="00463496" w:rsidRDefault="007D50B8" w:rsidP="00E5022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</w:pPr>
      <w:bookmarkStart w:id="0" w:name="_Hlk86243461"/>
      <w:r w:rsidRPr="00463496"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  <w:t xml:space="preserve">AVVISO DI SELEZIONE PER </w:t>
      </w:r>
      <w:r w:rsidR="00A511EF" w:rsidRPr="00463496"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  <w:t xml:space="preserve">IL </w:t>
      </w:r>
      <w:r w:rsidRPr="00463496"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  <w:t>CONFERIMENTO</w:t>
      </w:r>
    </w:p>
    <w:p w14:paraId="2CC76F1C" w14:textId="40A89E1C" w:rsidR="007D50B8" w:rsidRPr="00463496" w:rsidRDefault="007D50B8" w:rsidP="00E50228">
      <w:pPr>
        <w:spacing w:after="0" w:line="240" w:lineRule="auto"/>
        <w:jc w:val="center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  <w:t xml:space="preserve">DI UN INCARICO DI </w:t>
      </w:r>
      <w:r w:rsidR="0056093E" w:rsidRPr="00463496"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  <w:t xml:space="preserve">ASSISTENTE TECNICO ALLA DIREZIONE </w:t>
      </w:r>
      <w:proofErr w:type="gramStart"/>
      <w:r w:rsidR="0056093E" w:rsidRPr="00463496"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  <w:t xml:space="preserve">TECNICA </w:t>
      </w:r>
      <w:r w:rsidR="0057641A" w:rsidRPr="00463496"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  <w:t xml:space="preserve"> </w:t>
      </w:r>
      <w:r w:rsidRPr="00463496"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  <w:t>DI</w:t>
      </w:r>
      <w:proofErr w:type="gramEnd"/>
      <w:r w:rsidRPr="00463496"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  <w:t xml:space="preserve"> MITTELFEST</w:t>
      </w:r>
      <w:r w:rsidR="007A7B72" w:rsidRPr="00463496"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  <w:t xml:space="preserve"> 2022</w:t>
      </w:r>
    </w:p>
    <w:p w14:paraId="74F0F792" w14:textId="5B569426" w:rsidR="00463496" w:rsidRPr="00463496" w:rsidRDefault="007D50B8" w:rsidP="00463496">
      <w:pPr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 </w:t>
      </w:r>
    </w:p>
    <w:p w14:paraId="4FA09CE8" w14:textId="2E61B1DB" w:rsidR="00382F84" w:rsidRPr="00BF1BD3" w:rsidRDefault="00382F84" w:rsidP="00382F84">
      <w:pPr>
        <w:pStyle w:val="Titolo3"/>
        <w:jc w:val="both"/>
        <w:rPr>
          <w:rFonts w:asciiTheme="minorHAnsi" w:hAnsiTheme="minorHAnsi" w:cstheme="minorHAnsi"/>
          <w:b w:val="0"/>
          <w:bCs w:val="0"/>
          <w:sz w:val="18"/>
          <w:szCs w:val="18"/>
        </w:rPr>
      </w:pPr>
      <w:r w:rsidRPr="00463496"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L'Associazione Mittelfest rende noto che è indetta una selezione per titoli e colloquio per il conferimento di n° 01 (uno) incarico di ASSISTENTE TECNICO ALLA DIREZIONE TECNICA DI </w:t>
      </w:r>
      <w:r w:rsidRPr="00BF31F4">
        <w:rPr>
          <w:rFonts w:asciiTheme="minorHAnsi" w:hAnsiTheme="minorHAnsi" w:cstheme="minorHAnsi"/>
          <w:b w:val="0"/>
          <w:bCs w:val="0"/>
          <w:sz w:val="18"/>
          <w:szCs w:val="18"/>
        </w:rPr>
        <w:t>MITTELFEST 2022 per tutte le manifestazioni multidisciplinari di Mittelfest 2022, con durata annuale, a partita IVA o con inquadramento nel 3° (terzo) livello del C.C.N.L dei Teatri con contratto di lavoro intermittente nei mesi di febbraio, marzo, aprile, ottobre, novembre e dicembre e a tempo pieno maggio, giugno, luglio, metà agosto.</w:t>
      </w:r>
    </w:p>
    <w:bookmarkEnd w:id="0"/>
    <w:p w14:paraId="3415F509" w14:textId="6B4FC8B8" w:rsidR="007D50B8" w:rsidRPr="00463496" w:rsidRDefault="007D50B8" w:rsidP="00457BB8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 </w:t>
      </w:r>
      <w:r w:rsidRPr="00463496"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  <w:t>1 - REQUISITI DI AMMISSIONE: </w:t>
      </w:r>
    </w:p>
    <w:p w14:paraId="49663C33" w14:textId="77777777" w:rsidR="007D50B8" w:rsidRPr="00463496" w:rsidRDefault="007D50B8" w:rsidP="00457BB8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Possono partecipare al presente avviso coloro che sono in possesso dei seguenti requisiti: </w:t>
      </w:r>
    </w:p>
    <w:p w14:paraId="722059E0" w14:textId="77777777" w:rsidR="007D50B8" w:rsidRPr="00463496" w:rsidRDefault="007D50B8" w:rsidP="00457BB8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a) Età non inferiore ai 25 anni alla data di scadenza del bando; </w:t>
      </w:r>
    </w:p>
    <w:p w14:paraId="5E24CF0C" w14:textId="77777777" w:rsidR="007D50B8" w:rsidRPr="00463496" w:rsidRDefault="007D50B8" w:rsidP="00457BB8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b) Essere in possesso del diploma di scuola media superiore; </w:t>
      </w:r>
    </w:p>
    <w:p w14:paraId="4527F61F" w14:textId="77777777" w:rsidR="007D50B8" w:rsidRPr="00463496" w:rsidRDefault="007D50B8" w:rsidP="00457BB8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c) Godimento dei diritti civili; </w:t>
      </w:r>
    </w:p>
    <w:p w14:paraId="2919D948" w14:textId="77777777" w:rsidR="00EA70D9" w:rsidRPr="00463496" w:rsidRDefault="00EA70D9" w:rsidP="00457BB8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d) C</w:t>
      </w:r>
      <w:r w:rsidR="006A1E41"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onoscenza della lingua inglese e italiana;</w:t>
      </w:r>
    </w:p>
    <w:p w14:paraId="5FB166B6" w14:textId="77777777" w:rsidR="00EA70D9" w:rsidRPr="00463496" w:rsidRDefault="00EA70D9" w:rsidP="00457BB8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e) Non essere in quiescenza;</w:t>
      </w:r>
    </w:p>
    <w:p w14:paraId="1E7B8C2A" w14:textId="77777777" w:rsidR="00802839" w:rsidRPr="00463496" w:rsidRDefault="00802839" w:rsidP="00802839">
      <w:pPr>
        <w:pStyle w:val="Default"/>
        <w:rPr>
          <w:rFonts w:asciiTheme="minorHAnsi" w:hAnsiTheme="minorHAnsi" w:cstheme="minorHAnsi"/>
          <w:color w:val="auto"/>
          <w:sz w:val="18"/>
          <w:szCs w:val="18"/>
          <w:u w:val="single"/>
        </w:rPr>
      </w:pPr>
    </w:p>
    <w:p w14:paraId="5B6A7DC8" w14:textId="1863E732" w:rsidR="00802839" w:rsidRPr="00DC08B6" w:rsidRDefault="00802839" w:rsidP="00802839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  <w:r w:rsidRPr="00DC08B6">
        <w:rPr>
          <w:rFonts w:asciiTheme="minorHAnsi" w:hAnsiTheme="minorHAnsi" w:cstheme="minorHAnsi"/>
          <w:color w:val="auto"/>
          <w:sz w:val="18"/>
          <w:szCs w:val="18"/>
          <w:u w:val="single"/>
        </w:rPr>
        <w:t xml:space="preserve">b) Requisiti specifici   </w:t>
      </w:r>
    </w:p>
    <w:p w14:paraId="47F4EF64" w14:textId="177408EB" w:rsidR="00802839" w:rsidRPr="00DC08B6" w:rsidRDefault="00802839" w:rsidP="00802839">
      <w:pPr>
        <w:pStyle w:val="Default"/>
        <w:numPr>
          <w:ilvl w:val="0"/>
          <w:numId w:val="13"/>
        </w:numPr>
        <w:rPr>
          <w:rFonts w:asciiTheme="minorHAnsi" w:hAnsiTheme="minorHAnsi" w:cstheme="minorHAnsi"/>
          <w:color w:val="auto"/>
          <w:sz w:val="18"/>
          <w:szCs w:val="18"/>
        </w:rPr>
      </w:pPr>
      <w:r w:rsidRPr="00DC08B6">
        <w:rPr>
          <w:rFonts w:asciiTheme="minorHAnsi" w:hAnsiTheme="minorHAnsi" w:cstheme="minorHAnsi"/>
          <w:color w:val="auto"/>
          <w:sz w:val="18"/>
          <w:szCs w:val="18"/>
        </w:rPr>
        <w:t xml:space="preserve">esperienza professionale nel profilo richiesto di almeno </w:t>
      </w:r>
      <w:r w:rsidR="00DC08B6" w:rsidRPr="00DC08B6">
        <w:rPr>
          <w:rFonts w:asciiTheme="minorHAnsi" w:hAnsiTheme="minorHAnsi" w:cstheme="minorHAnsi"/>
          <w:color w:val="auto"/>
          <w:sz w:val="18"/>
          <w:szCs w:val="18"/>
        </w:rPr>
        <w:t>3</w:t>
      </w:r>
      <w:r w:rsidRPr="00DC08B6">
        <w:rPr>
          <w:rFonts w:asciiTheme="minorHAnsi" w:hAnsiTheme="minorHAnsi" w:cstheme="minorHAnsi"/>
          <w:color w:val="auto"/>
          <w:sz w:val="18"/>
          <w:szCs w:val="18"/>
        </w:rPr>
        <w:t xml:space="preserve"> (</w:t>
      </w:r>
      <w:r w:rsidR="00DC08B6" w:rsidRPr="00DC08B6">
        <w:rPr>
          <w:rFonts w:asciiTheme="minorHAnsi" w:hAnsiTheme="minorHAnsi" w:cstheme="minorHAnsi"/>
          <w:color w:val="auto"/>
          <w:sz w:val="18"/>
          <w:szCs w:val="18"/>
        </w:rPr>
        <w:t>tre</w:t>
      </w:r>
      <w:r w:rsidRPr="00DC08B6">
        <w:rPr>
          <w:rFonts w:asciiTheme="minorHAnsi" w:hAnsiTheme="minorHAnsi" w:cstheme="minorHAnsi"/>
          <w:color w:val="auto"/>
          <w:sz w:val="18"/>
          <w:szCs w:val="18"/>
        </w:rPr>
        <w:t xml:space="preserve">) anni in ambiti lavorativi assimilabili a quelli di un festival multidisciplinare in/out door e in subordine a un’istituzione o </w:t>
      </w:r>
      <w:r w:rsidR="00DC08B6">
        <w:rPr>
          <w:rFonts w:asciiTheme="minorHAnsi" w:hAnsiTheme="minorHAnsi" w:cstheme="minorHAnsi"/>
          <w:color w:val="auto"/>
          <w:sz w:val="18"/>
          <w:szCs w:val="18"/>
        </w:rPr>
        <w:t>t</w:t>
      </w:r>
      <w:r w:rsidRPr="00DC08B6">
        <w:rPr>
          <w:rFonts w:asciiTheme="minorHAnsi" w:hAnsiTheme="minorHAnsi" w:cstheme="minorHAnsi"/>
          <w:color w:val="auto"/>
          <w:sz w:val="18"/>
          <w:szCs w:val="18"/>
        </w:rPr>
        <w:t xml:space="preserve">eatro, </w:t>
      </w:r>
      <w:r w:rsidR="00DC08B6">
        <w:rPr>
          <w:rFonts w:asciiTheme="minorHAnsi" w:hAnsiTheme="minorHAnsi" w:cstheme="minorHAnsi"/>
          <w:color w:val="auto"/>
          <w:sz w:val="18"/>
          <w:szCs w:val="18"/>
        </w:rPr>
        <w:t>o</w:t>
      </w:r>
      <w:r w:rsidRPr="00DC08B6">
        <w:rPr>
          <w:rFonts w:asciiTheme="minorHAnsi" w:hAnsiTheme="minorHAnsi" w:cstheme="minorHAnsi"/>
          <w:color w:val="auto"/>
          <w:sz w:val="18"/>
          <w:szCs w:val="18"/>
        </w:rPr>
        <w:t>rchestre</w:t>
      </w:r>
    </w:p>
    <w:p w14:paraId="7BE4D2A2" w14:textId="1127A5CD" w:rsidR="00802839" w:rsidRPr="00DC08B6" w:rsidRDefault="00802839" w:rsidP="00802839">
      <w:pPr>
        <w:pStyle w:val="Default"/>
        <w:numPr>
          <w:ilvl w:val="0"/>
          <w:numId w:val="13"/>
        </w:numPr>
        <w:rPr>
          <w:rFonts w:asciiTheme="minorHAnsi" w:eastAsia="Times New Roman" w:hAnsiTheme="minorHAnsi" w:cstheme="minorHAnsi"/>
          <w:color w:val="auto"/>
          <w:sz w:val="18"/>
          <w:szCs w:val="18"/>
          <w:lang w:eastAsia="it-IT"/>
        </w:rPr>
      </w:pPr>
      <w:r w:rsidRPr="00DC08B6">
        <w:rPr>
          <w:rFonts w:asciiTheme="minorHAnsi" w:eastAsia="Times New Roman" w:hAnsiTheme="minorHAnsi" w:cstheme="minorHAnsi"/>
          <w:color w:val="auto"/>
          <w:sz w:val="18"/>
          <w:szCs w:val="18"/>
          <w:lang w:eastAsia="it-IT"/>
        </w:rPr>
        <w:t>conoscenza</w:t>
      </w:r>
      <w:r w:rsidR="00DC08B6">
        <w:rPr>
          <w:rFonts w:asciiTheme="minorHAnsi" w:eastAsia="Times New Roman" w:hAnsiTheme="minorHAnsi" w:cstheme="minorHAnsi"/>
          <w:color w:val="auto"/>
          <w:sz w:val="18"/>
          <w:szCs w:val="18"/>
          <w:lang w:eastAsia="it-IT"/>
        </w:rPr>
        <w:t xml:space="preserve"> dell’italiano e</w:t>
      </w:r>
      <w:r w:rsidRPr="00DC08B6">
        <w:rPr>
          <w:rFonts w:asciiTheme="minorHAnsi" w:eastAsia="Times New Roman" w:hAnsiTheme="minorHAnsi" w:cstheme="minorHAnsi"/>
          <w:color w:val="auto"/>
          <w:sz w:val="18"/>
          <w:szCs w:val="18"/>
          <w:lang w:eastAsia="it-IT"/>
        </w:rPr>
        <w:t xml:space="preserve"> dell’inglese scritto e parlato; </w:t>
      </w:r>
    </w:p>
    <w:p w14:paraId="147196E7" w14:textId="77777777" w:rsidR="00802839" w:rsidRPr="00DC08B6" w:rsidRDefault="00802839" w:rsidP="00802839">
      <w:pPr>
        <w:pStyle w:val="Default"/>
        <w:numPr>
          <w:ilvl w:val="0"/>
          <w:numId w:val="13"/>
        </w:numPr>
        <w:rPr>
          <w:rFonts w:asciiTheme="minorHAnsi" w:eastAsia="Times New Roman" w:hAnsiTheme="minorHAnsi" w:cstheme="minorHAnsi"/>
          <w:color w:val="auto"/>
          <w:sz w:val="18"/>
          <w:szCs w:val="18"/>
          <w:lang w:eastAsia="it-IT"/>
        </w:rPr>
      </w:pPr>
      <w:r w:rsidRPr="00DC08B6">
        <w:rPr>
          <w:rFonts w:asciiTheme="minorHAnsi" w:eastAsia="Times New Roman" w:hAnsiTheme="minorHAnsi" w:cstheme="minorHAnsi"/>
          <w:color w:val="auto"/>
          <w:sz w:val="18"/>
          <w:szCs w:val="18"/>
          <w:lang w:eastAsia="it-IT"/>
        </w:rPr>
        <w:t>capacità di analisi rispetto alle richieste dell’associazione</w:t>
      </w:r>
    </w:p>
    <w:p w14:paraId="64B6CDBE" w14:textId="77777777" w:rsidR="00802839" w:rsidRPr="00DC08B6" w:rsidRDefault="00802839" w:rsidP="00802839">
      <w:pPr>
        <w:numPr>
          <w:ilvl w:val="0"/>
          <w:numId w:val="13"/>
        </w:numPr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DC08B6">
        <w:rPr>
          <w:rFonts w:asciiTheme="minorHAnsi" w:eastAsia="Times New Roman" w:hAnsiTheme="minorHAnsi" w:cstheme="minorHAnsi"/>
          <w:sz w:val="18"/>
          <w:szCs w:val="18"/>
          <w:lang w:eastAsia="it-IT"/>
        </w:rPr>
        <w:t>autonomia nello svolgimento delle mansioni e degli obiettivi assegnati;</w:t>
      </w:r>
    </w:p>
    <w:p w14:paraId="53FFEA35" w14:textId="77777777" w:rsidR="00802839" w:rsidRPr="00DC08B6" w:rsidRDefault="00802839" w:rsidP="00802839">
      <w:pPr>
        <w:numPr>
          <w:ilvl w:val="0"/>
          <w:numId w:val="13"/>
        </w:numPr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DC08B6">
        <w:rPr>
          <w:rFonts w:asciiTheme="minorHAnsi" w:eastAsia="Times New Roman" w:hAnsiTheme="minorHAnsi" w:cstheme="minorHAnsi"/>
          <w:sz w:val="18"/>
          <w:szCs w:val="18"/>
          <w:lang w:eastAsia="it-IT"/>
        </w:rPr>
        <w:t>ottime capacità relazionali e attitudine al lavoro di squadra.</w:t>
      </w:r>
    </w:p>
    <w:p w14:paraId="1BC8DA95" w14:textId="77777777" w:rsidR="00802839" w:rsidRPr="00DC08B6" w:rsidRDefault="00802839" w:rsidP="00802839">
      <w:pPr>
        <w:pStyle w:val="Default"/>
        <w:numPr>
          <w:ilvl w:val="0"/>
          <w:numId w:val="13"/>
        </w:numPr>
        <w:rPr>
          <w:rFonts w:asciiTheme="minorHAnsi" w:hAnsiTheme="minorHAnsi" w:cstheme="minorHAnsi"/>
          <w:color w:val="auto"/>
          <w:sz w:val="18"/>
          <w:szCs w:val="18"/>
        </w:rPr>
      </w:pPr>
      <w:r w:rsidRPr="00DC08B6">
        <w:rPr>
          <w:rFonts w:asciiTheme="minorHAnsi" w:hAnsiTheme="minorHAnsi" w:cstheme="minorHAnsi"/>
          <w:color w:val="auto"/>
          <w:sz w:val="18"/>
          <w:szCs w:val="18"/>
        </w:rPr>
        <w:t xml:space="preserve">capacità di operare in gruppo su attività e processi di complessità polivalenti di ordine tecnico, conoscitivo ed organizzativo; </w:t>
      </w:r>
    </w:p>
    <w:p w14:paraId="03764C1E" w14:textId="77777777" w:rsidR="00802839" w:rsidRPr="00DC08B6" w:rsidRDefault="00802839" w:rsidP="00802839">
      <w:pPr>
        <w:pStyle w:val="Default"/>
        <w:numPr>
          <w:ilvl w:val="0"/>
          <w:numId w:val="13"/>
        </w:numPr>
        <w:rPr>
          <w:rFonts w:asciiTheme="minorHAnsi" w:hAnsiTheme="minorHAnsi" w:cstheme="minorHAnsi"/>
          <w:color w:val="auto"/>
          <w:sz w:val="18"/>
          <w:szCs w:val="18"/>
        </w:rPr>
      </w:pPr>
      <w:r w:rsidRPr="00DC08B6">
        <w:rPr>
          <w:rFonts w:asciiTheme="minorHAnsi" w:hAnsiTheme="minorHAnsi" w:cstheme="minorHAnsi"/>
          <w:color w:val="auto"/>
          <w:sz w:val="18"/>
          <w:szCs w:val="18"/>
        </w:rPr>
        <w:t xml:space="preserve">capacità di gestire i rapporti formalmente con flessibilità, rapidità, autonomia e coordinamento in ambiti altamente variabili; </w:t>
      </w:r>
    </w:p>
    <w:p w14:paraId="6C52C109" w14:textId="77777777" w:rsidR="00802839" w:rsidRPr="00DC08B6" w:rsidRDefault="00802839" w:rsidP="00802839">
      <w:pPr>
        <w:pStyle w:val="Default"/>
        <w:numPr>
          <w:ilvl w:val="0"/>
          <w:numId w:val="13"/>
        </w:numPr>
        <w:rPr>
          <w:rFonts w:asciiTheme="minorHAnsi" w:hAnsiTheme="minorHAnsi" w:cstheme="minorHAnsi"/>
          <w:color w:val="auto"/>
          <w:sz w:val="18"/>
          <w:szCs w:val="18"/>
        </w:rPr>
      </w:pPr>
      <w:r w:rsidRPr="00DC08B6">
        <w:rPr>
          <w:rFonts w:asciiTheme="minorHAnsi" w:hAnsiTheme="minorHAnsi" w:cstheme="minorHAnsi"/>
          <w:color w:val="auto"/>
          <w:sz w:val="18"/>
          <w:szCs w:val="18"/>
        </w:rPr>
        <w:t>capacità di gestire informazioni tecniche anche attraverso programmi informatici specifici (</w:t>
      </w:r>
      <w:proofErr w:type="spellStart"/>
      <w:r w:rsidRPr="00DC08B6">
        <w:rPr>
          <w:rFonts w:asciiTheme="minorHAnsi" w:hAnsiTheme="minorHAnsi" w:cstheme="minorHAnsi"/>
          <w:color w:val="auto"/>
          <w:sz w:val="18"/>
          <w:szCs w:val="18"/>
        </w:rPr>
        <w:t>dwg</w:t>
      </w:r>
      <w:proofErr w:type="spellEnd"/>
      <w:r w:rsidRPr="00DC08B6">
        <w:rPr>
          <w:rFonts w:asciiTheme="minorHAnsi" w:hAnsiTheme="minorHAnsi" w:cstheme="minorHAnsi"/>
          <w:color w:val="auto"/>
          <w:sz w:val="18"/>
          <w:szCs w:val="18"/>
        </w:rPr>
        <w:t xml:space="preserve"> e simili), interpretandole ed elaborandole in funzione degli obiettivi da raggiungere; </w:t>
      </w:r>
    </w:p>
    <w:p w14:paraId="3DC46191" w14:textId="77777777" w:rsidR="00802839" w:rsidRPr="00DC08B6" w:rsidRDefault="00802839" w:rsidP="00802839">
      <w:pPr>
        <w:pStyle w:val="Default"/>
        <w:numPr>
          <w:ilvl w:val="0"/>
          <w:numId w:val="13"/>
        </w:numPr>
        <w:rPr>
          <w:rFonts w:asciiTheme="minorHAnsi" w:hAnsiTheme="minorHAnsi" w:cstheme="minorHAnsi"/>
          <w:color w:val="auto"/>
          <w:sz w:val="18"/>
          <w:szCs w:val="18"/>
        </w:rPr>
      </w:pPr>
      <w:r w:rsidRPr="00DC08B6">
        <w:rPr>
          <w:rFonts w:asciiTheme="minorHAnsi" w:hAnsiTheme="minorHAnsi" w:cstheme="minorHAnsi"/>
          <w:color w:val="auto"/>
          <w:sz w:val="18"/>
          <w:szCs w:val="18"/>
        </w:rPr>
        <w:t xml:space="preserve">esperienza specifica nella gestione delle procedure e pratiche di prevenzione incendi e delle procedure previste per l’agibilità dei locali di pubblico spettacolo; </w:t>
      </w:r>
    </w:p>
    <w:p w14:paraId="4121AB64" w14:textId="77777777" w:rsidR="00802839" w:rsidRPr="00DC08B6" w:rsidRDefault="00802839" w:rsidP="00802839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</w:p>
    <w:p w14:paraId="43B8FE9C" w14:textId="77777777" w:rsidR="00802839" w:rsidRPr="00DC08B6" w:rsidRDefault="00802839" w:rsidP="00802839">
      <w:pPr>
        <w:pStyle w:val="Default"/>
        <w:ind w:left="360"/>
        <w:rPr>
          <w:rFonts w:asciiTheme="minorHAnsi" w:hAnsiTheme="minorHAnsi" w:cstheme="minorHAnsi"/>
          <w:color w:val="auto"/>
          <w:sz w:val="18"/>
          <w:szCs w:val="18"/>
          <w:u w:val="single"/>
        </w:rPr>
      </w:pPr>
      <w:r w:rsidRPr="00DC08B6">
        <w:rPr>
          <w:rFonts w:asciiTheme="minorHAnsi" w:hAnsiTheme="minorHAnsi" w:cstheme="minorHAnsi"/>
          <w:color w:val="auto"/>
          <w:sz w:val="18"/>
          <w:szCs w:val="18"/>
          <w:u w:val="single"/>
        </w:rPr>
        <w:t xml:space="preserve">Non costituisce titolo di preferenza: </w:t>
      </w:r>
    </w:p>
    <w:p w14:paraId="2B0C7400" w14:textId="77777777" w:rsidR="00802839" w:rsidRPr="00DC08B6" w:rsidRDefault="00802839" w:rsidP="00802839">
      <w:pPr>
        <w:pStyle w:val="Default"/>
        <w:numPr>
          <w:ilvl w:val="0"/>
          <w:numId w:val="13"/>
        </w:numPr>
        <w:rPr>
          <w:rFonts w:asciiTheme="minorHAnsi" w:hAnsiTheme="minorHAnsi" w:cstheme="minorHAnsi"/>
          <w:color w:val="auto"/>
          <w:sz w:val="18"/>
          <w:szCs w:val="18"/>
        </w:rPr>
      </w:pPr>
      <w:r w:rsidRPr="00DC08B6">
        <w:rPr>
          <w:rFonts w:asciiTheme="minorHAnsi" w:hAnsiTheme="minorHAnsi" w:cstheme="minorHAnsi"/>
          <w:color w:val="auto"/>
          <w:sz w:val="18"/>
          <w:szCs w:val="18"/>
        </w:rPr>
        <w:t xml:space="preserve">possesso dell’abilitazione quale “professionista antincendio” ai sensi del DM 5 agosto 2001; </w:t>
      </w:r>
    </w:p>
    <w:p w14:paraId="17CAE8DD" w14:textId="6450D680" w:rsidR="00802839" w:rsidRPr="00463496" w:rsidRDefault="00802839" w:rsidP="00802839">
      <w:pPr>
        <w:pStyle w:val="Paragrafoelenco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</w:p>
    <w:p w14:paraId="10817224" w14:textId="6973137D" w:rsidR="0057641A" w:rsidRPr="00463496" w:rsidRDefault="0057641A" w:rsidP="0080283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it-IT"/>
        </w:rPr>
      </w:pPr>
      <w:r w:rsidRPr="00463496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it-IT"/>
        </w:rPr>
        <w:t>FUNZIONI:</w:t>
      </w:r>
    </w:p>
    <w:p w14:paraId="1D729A4D" w14:textId="6B140CA3" w:rsidR="00802839" w:rsidRPr="00463496" w:rsidRDefault="00802839" w:rsidP="00802839">
      <w:pPr>
        <w:pStyle w:val="Paragrafoelenco"/>
        <w:numPr>
          <w:ilvl w:val="0"/>
          <w:numId w:val="19"/>
        </w:numPr>
        <w:jc w:val="both"/>
        <w:rPr>
          <w:rFonts w:asciiTheme="minorHAnsi" w:hAnsiTheme="minorHAnsi" w:cstheme="minorHAnsi"/>
          <w:sz w:val="18"/>
          <w:szCs w:val="18"/>
          <w:u w:val="single"/>
        </w:rPr>
      </w:pPr>
      <w:r w:rsidRPr="00463496">
        <w:rPr>
          <w:rFonts w:asciiTheme="minorHAnsi" w:hAnsiTheme="minorHAnsi" w:cstheme="minorHAnsi"/>
          <w:sz w:val="18"/>
          <w:szCs w:val="18"/>
          <w:u w:val="single"/>
        </w:rPr>
        <w:t>Attività interne alla struttura</w:t>
      </w:r>
    </w:p>
    <w:p w14:paraId="5096475A" w14:textId="77777777" w:rsidR="00802839" w:rsidRPr="00463496" w:rsidRDefault="00802839" w:rsidP="00802839">
      <w:pPr>
        <w:pStyle w:val="Default"/>
        <w:widowControl w:val="0"/>
        <w:numPr>
          <w:ilvl w:val="1"/>
          <w:numId w:val="19"/>
        </w:numPr>
        <w:suppressAutoHyphens/>
        <w:autoSpaceDN/>
        <w:adjustRightInd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463496">
        <w:rPr>
          <w:rFonts w:asciiTheme="minorHAnsi" w:hAnsiTheme="minorHAnsi" w:cstheme="minorHAnsi"/>
          <w:color w:val="auto"/>
          <w:sz w:val="18"/>
          <w:szCs w:val="18"/>
        </w:rPr>
        <w:t>esegue, su indicazione del responsabile tecnico, le verifiche e aggiornamenti delle attrezzature in uso e/o di proprietà dell’associazione</w:t>
      </w:r>
    </w:p>
    <w:p w14:paraId="303C2E33" w14:textId="77777777" w:rsidR="00802839" w:rsidRPr="00463496" w:rsidRDefault="00802839" w:rsidP="00802839">
      <w:pPr>
        <w:pStyle w:val="Default"/>
        <w:widowControl w:val="0"/>
        <w:numPr>
          <w:ilvl w:val="1"/>
          <w:numId w:val="19"/>
        </w:numPr>
        <w:suppressAutoHyphens/>
        <w:autoSpaceDN/>
        <w:adjustRightInd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463496">
        <w:rPr>
          <w:rFonts w:asciiTheme="minorHAnsi" w:hAnsiTheme="minorHAnsi" w:cstheme="minorHAnsi"/>
          <w:color w:val="auto"/>
          <w:sz w:val="18"/>
          <w:szCs w:val="18"/>
        </w:rPr>
        <w:t>esegue e tiene aggiornato l’inventario e l’elenco dei materiali tecnici</w:t>
      </w:r>
    </w:p>
    <w:p w14:paraId="0FC52097" w14:textId="77777777" w:rsidR="00802839" w:rsidRPr="00463496" w:rsidRDefault="00802839" w:rsidP="00802839">
      <w:pPr>
        <w:pStyle w:val="Default"/>
        <w:widowControl w:val="0"/>
        <w:numPr>
          <w:ilvl w:val="1"/>
          <w:numId w:val="19"/>
        </w:numPr>
        <w:suppressAutoHyphens/>
        <w:autoSpaceDN/>
        <w:adjustRightInd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463496">
        <w:rPr>
          <w:rFonts w:asciiTheme="minorHAnsi" w:hAnsiTheme="minorHAnsi" w:cstheme="minorHAnsi"/>
          <w:color w:val="auto"/>
          <w:sz w:val="18"/>
          <w:szCs w:val="18"/>
        </w:rPr>
        <w:t>esegue gli atti di manutenzione delle attrezzature in uso e/o di proprietà dell’associazione</w:t>
      </w:r>
    </w:p>
    <w:p w14:paraId="187FEDF7" w14:textId="77777777" w:rsidR="00802839" w:rsidRPr="00463496" w:rsidRDefault="00802839" w:rsidP="00802839">
      <w:pPr>
        <w:pStyle w:val="Default"/>
        <w:widowControl w:val="0"/>
        <w:numPr>
          <w:ilvl w:val="1"/>
          <w:numId w:val="19"/>
        </w:numPr>
        <w:suppressAutoHyphens/>
        <w:autoSpaceDN/>
        <w:adjustRightInd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463496">
        <w:rPr>
          <w:rFonts w:asciiTheme="minorHAnsi" w:hAnsiTheme="minorHAnsi" w:cstheme="minorHAnsi"/>
          <w:color w:val="auto"/>
          <w:sz w:val="18"/>
          <w:szCs w:val="18"/>
        </w:rPr>
        <w:t>sostituisce il responsabile tecnico nei periodi o momenti di sua assenza/irreperibilità</w:t>
      </w:r>
    </w:p>
    <w:p w14:paraId="60B7FBE7" w14:textId="26870F7D" w:rsidR="00802839" w:rsidRPr="00463496" w:rsidRDefault="00802839" w:rsidP="00802839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  <w:color w:val="auto"/>
          <w:sz w:val="18"/>
          <w:szCs w:val="18"/>
          <w:u w:val="single"/>
        </w:rPr>
      </w:pPr>
      <w:r w:rsidRPr="00463496">
        <w:rPr>
          <w:rFonts w:asciiTheme="minorHAnsi" w:hAnsiTheme="minorHAnsi" w:cstheme="minorHAnsi"/>
          <w:color w:val="auto"/>
          <w:sz w:val="18"/>
          <w:szCs w:val="18"/>
          <w:u w:val="single"/>
        </w:rPr>
        <w:t>Attuazione del programma tecnico</w:t>
      </w:r>
    </w:p>
    <w:p w14:paraId="0D47C807" w14:textId="77777777" w:rsidR="00802839" w:rsidRPr="00463496" w:rsidRDefault="00802839" w:rsidP="00802839">
      <w:pPr>
        <w:pStyle w:val="Default"/>
        <w:widowControl w:val="0"/>
        <w:numPr>
          <w:ilvl w:val="1"/>
          <w:numId w:val="19"/>
        </w:numPr>
        <w:suppressAutoHyphens/>
        <w:autoSpaceDN/>
        <w:adjustRightInd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463496">
        <w:rPr>
          <w:rFonts w:asciiTheme="minorHAnsi" w:hAnsiTheme="minorHAnsi" w:cstheme="minorHAnsi"/>
          <w:color w:val="auto"/>
          <w:sz w:val="18"/>
          <w:szCs w:val="18"/>
        </w:rPr>
        <w:t>esegue gli accordi, definiti e indicati dal responsabile tecnico, con i direttori tecnici dei teatri italiani e stranieri ospitati</w:t>
      </w:r>
    </w:p>
    <w:p w14:paraId="15D178BB" w14:textId="77777777" w:rsidR="00802839" w:rsidRPr="00463496" w:rsidRDefault="00802839" w:rsidP="00802839">
      <w:pPr>
        <w:pStyle w:val="Default"/>
        <w:widowControl w:val="0"/>
        <w:numPr>
          <w:ilvl w:val="1"/>
          <w:numId w:val="19"/>
        </w:numPr>
        <w:suppressAutoHyphens/>
        <w:autoSpaceDN/>
        <w:adjustRightInd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463496">
        <w:rPr>
          <w:rFonts w:asciiTheme="minorHAnsi" w:hAnsiTheme="minorHAnsi" w:cstheme="minorHAnsi"/>
          <w:color w:val="auto"/>
          <w:sz w:val="18"/>
          <w:szCs w:val="18"/>
        </w:rPr>
        <w:t>esegue le necessità tecniche di produzioni, coproduzioni, ospitalità, eventi (es. forum, laboratori, etc.) dell'associazione, su indicazione del responsabile tecnico e in collaborazione con produzione e organizzazione</w:t>
      </w:r>
    </w:p>
    <w:p w14:paraId="20115CA7" w14:textId="77777777" w:rsidR="00802839" w:rsidRPr="00463496" w:rsidRDefault="00802839" w:rsidP="00802839">
      <w:pPr>
        <w:pStyle w:val="Default"/>
        <w:widowControl w:val="0"/>
        <w:numPr>
          <w:ilvl w:val="1"/>
          <w:numId w:val="19"/>
        </w:numPr>
        <w:suppressAutoHyphens/>
        <w:autoSpaceDN/>
        <w:adjustRightInd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463496">
        <w:rPr>
          <w:rFonts w:asciiTheme="minorHAnsi" w:hAnsiTheme="minorHAnsi" w:cstheme="minorHAnsi"/>
          <w:color w:val="auto"/>
          <w:sz w:val="18"/>
          <w:szCs w:val="18"/>
        </w:rPr>
        <w:t>assiste il responsabile tecnico nel lavoro sull'agibilità delle strutture</w:t>
      </w:r>
    </w:p>
    <w:p w14:paraId="342108EA" w14:textId="2669EE8D" w:rsidR="00802839" w:rsidRPr="00463496" w:rsidRDefault="00802839" w:rsidP="00802839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  <w:color w:val="auto"/>
          <w:sz w:val="18"/>
          <w:szCs w:val="18"/>
          <w:u w:val="single"/>
        </w:rPr>
      </w:pPr>
      <w:r w:rsidRPr="00463496">
        <w:rPr>
          <w:rFonts w:asciiTheme="minorHAnsi" w:hAnsiTheme="minorHAnsi" w:cstheme="minorHAnsi"/>
          <w:color w:val="auto"/>
          <w:sz w:val="18"/>
          <w:szCs w:val="18"/>
          <w:u w:val="single"/>
        </w:rPr>
        <w:lastRenderedPageBreak/>
        <w:t>Budget, fornitori e personale tecnico</w:t>
      </w:r>
    </w:p>
    <w:p w14:paraId="725FD910" w14:textId="77777777" w:rsidR="00802839" w:rsidRPr="00463496" w:rsidRDefault="00802839" w:rsidP="00802839">
      <w:pPr>
        <w:pStyle w:val="Default"/>
        <w:widowControl w:val="0"/>
        <w:numPr>
          <w:ilvl w:val="1"/>
          <w:numId w:val="19"/>
        </w:numPr>
        <w:suppressAutoHyphens/>
        <w:autoSpaceDN/>
        <w:adjustRightInd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463496">
        <w:rPr>
          <w:rFonts w:asciiTheme="minorHAnsi" w:hAnsiTheme="minorHAnsi" w:cstheme="minorHAnsi"/>
          <w:color w:val="auto"/>
          <w:sz w:val="18"/>
          <w:szCs w:val="18"/>
        </w:rPr>
        <w:t>assiste il responsabile tecnico nelle richieste di preventivi, contatto con i service e fornitori e definizione dei noleggi/acquisti, trasporti di materiali e forniture per la realizzazione delle attività</w:t>
      </w:r>
    </w:p>
    <w:p w14:paraId="621735C5" w14:textId="77777777" w:rsidR="00802839" w:rsidRPr="00463496" w:rsidRDefault="00802839" w:rsidP="00802839">
      <w:pPr>
        <w:pStyle w:val="Default"/>
        <w:widowControl w:val="0"/>
        <w:numPr>
          <w:ilvl w:val="1"/>
          <w:numId w:val="19"/>
        </w:numPr>
        <w:suppressAutoHyphens/>
        <w:autoSpaceDN/>
        <w:adjustRightInd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463496">
        <w:rPr>
          <w:rFonts w:asciiTheme="minorHAnsi" w:hAnsiTheme="minorHAnsi" w:cstheme="minorHAnsi"/>
          <w:color w:val="auto"/>
          <w:sz w:val="18"/>
          <w:szCs w:val="18"/>
        </w:rPr>
        <w:t>assiste il responsabile tecnico nelle procedure condotte con il RUP e il settore amministrativo</w:t>
      </w:r>
    </w:p>
    <w:p w14:paraId="2F76A341" w14:textId="77777777" w:rsidR="00802839" w:rsidRPr="00463496" w:rsidRDefault="00802839" w:rsidP="00802839">
      <w:pPr>
        <w:pStyle w:val="Default"/>
        <w:widowControl w:val="0"/>
        <w:numPr>
          <w:ilvl w:val="1"/>
          <w:numId w:val="19"/>
        </w:numPr>
        <w:suppressAutoHyphens/>
        <w:autoSpaceDN/>
        <w:adjustRightInd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463496">
        <w:rPr>
          <w:rFonts w:asciiTheme="minorHAnsi" w:hAnsiTheme="minorHAnsi" w:cstheme="minorHAnsi"/>
          <w:color w:val="auto"/>
          <w:sz w:val="18"/>
          <w:szCs w:val="18"/>
        </w:rPr>
        <w:t>esegue, anche con i fornitori esterni, gli atti per la realizzazione di servizi di manutenzione di arredi e attrezzature delle sale teatrali</w:t>
      </w:r>
    </w:p>
    <w:p w14:paraId="4270FE60" w14:textId="48F15D48" w:rsidR="00802839" w:rsidRPr="00463496" w:rsidRDefault="00802839" w:rsidP="00802839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463496">
        <w:rPr>
          <w:rFonts w:asciiTheme="minorHAnsi" w:hAnsiTheme="minorHAnsi" w:cstheme="minorHAnsi"/>
          <w:color w:val="auto"/>
          <w:sz w:val="18"/>
          <w:szCs w:val="18"/>
        </w:rPr>
        <w:t>Sicurezza</w:t>
      </w:r>
    </w:p>
    <w:p w14:paraId="03DB856A" w14:textId="77777777" w:rsidR="00802839" w:rsidRPr="00463496" w:rsidRDefault="00802839" w:rsidP="00802839">
      <w:pPr>
        <w:pStyle w:val="Default"/>
        <w:widowControl w:val="0"/>
        <w:numPr>
          <w:ilvl w:val="1"/>
          <w:numId w:val="19"/>
        </w:numPr>
        <w:suppressAutoHyphens/>
        <w:autoSpaceDN/>
        <w:adjustRightInd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463496">
        <w:rPr>
          <w:rFonts w:asciiTheme="minorHAnsi" w:hAnsiTheme="minorHAnsi" w:cstheme="minorHAnsi"/>
          <w:color w:val="auto"/>
          <w:sz w:val="18"/>
          <w:szCs w:val="18"/>
        </w:rPr>
        <w:t>assiste il responsabile tecnico nell'esecuzione degli atti relativi alla sicurezza alle attività dell'associazione</w:t>
      </w:r>
    </w:p>
    <w:p w14:paraId="1799F380" w14:textId="77777777" w:rsidR="00802839" w:rsidRPr="00463496" w:rsidRDefault="00802839" w:rsidP="00802839">
      <w:pPr>
        <w:pStyle w:val="Default"/>
        <w:widowControl w:val="0"/>
        <w:numPr>
          <w:ilvl w:val="1"/>
          <w:numId w:val="19"/>
        </w:numPr>
        <w:suppressAutoHyphens/>
        <w:autoSpaceDN/>
        <w:adjustRightInd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463496">
        <w:rPr>
          <w:rFonts w:asciiTheme="minorHAnsi" w:hAnsiTheme="minorHAnsi" w:cstheme="minorHAnsi"/>
          <w:color w:val="auto"/>
          <w:sz w:val="18"/>
          <w:szCs w:val="18"/>
        </w:rPr>
        <w:t>assiste il responsabile tecnico nell'esecuzione degli atti di formazione obbligatoria del personale tecnico in ossequio alle norme vigenti</w:t>
      </w:r>
    </w:p>
    <w:p w14:paraId="081F2DA0" w14:textId="77777777" w:rsidR="00802839" w:rsidRPr="00463496" w:rsidRDefault="00802839" w:rsidP="00802839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2E771F0A" w14:textId="77777777" w:rsidR="0057641A" w:rsidRPr="00463496" w:rsidRDefault="0057641A" w:rsidP="0057641A">
      <w:pPr>
        <w:pStyle w:val="Paragrafoelenco"/>
        <w:ind w:left="0"/>
        <w:jc w:val="both"/>
        <w:rPr>
          <w:rFonts w:asciiTheme="minorHAnsi" w:hAnsiTheme="minorHAnsi" w:cstheme="minorHAnsi"/>
          <w:sz w:val="18"/>
          <w:szCs w:val="18"/>
        </w:rPr>
      </w:pPr>
    </w:p>
    <w:p w14:paraId="5DF969D8" w14:textId="77777777" w:rsidR="007D50B8" w:rsidRPr="00463496" w:rsidRDefault="007D50B8" w:rsidP="00260C6A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  <w:t>2 – MODALITA’ DI SELEZIONE: </w:t>
      </w:r>
    </w:p>
    <w:p w14:paraId="445E77E8" w14:textId="77777777" w:rsidR="007D50B8" w:rsidRPr="00463496" w:rsidRDefault="007D50B8" w:rsidP="00260C6A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La selezione avverrà attraverso: </w:t>
      </w:r>
    </w:p>
    <w:p w14:paraId="1FEB9BBB" w14:textId="77777777" w:rsidR="00802839" w:rsidRPr="00463496" w:rsidRDefault="00802839" w:rsidP="00802839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- la valutazione dei titoli professionali e del CV è finalizzata ad accertare la congruenza tra le competenze possedute dai candidati e quelle proprie del profilo richiesto; </w:t>
      </w:r>
    </w:p>
    <w:p w14:paraId="2CC21DEA" w14:textId="77777777" w:rsidR="00802839" w:rsidRPr="00463496" w:rsidRDefault="00802839" w:rsidP="00802839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- un colloquio, previa valutazione dei curriculum, che avrà ad oggetto l’approfondimento delle esperienze professionali maturate; la verifica del possesso delle specifiche competenze in relazione all’incarico da conferire.</w:t>
      </w:r>
    </w:p>
    <w:p w14:paraId="20ABCBCB" w14:textId="77777777" w:rsidR="007D50B8" w:rsidRPr="00463496" w:rsidRDefault="007D50B8" w:rsidP="00260C6A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Saranno ammessi al colloquio i candidati che hanno presentato domanda di partecipazione alla selezione in oggetto e che non abbiano ricevuto comunicazione di esclusione dalla medesima. </w:t>
      </w:r>
    </w:p>
    <w:p w14:paraId="79B60196" w14:textId="77777777" w:rsidR="007D50B8" w:rsidRPr="00463496" w:rsidRDefault="007D50B8" w:rsidP="00260C6A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Il colloquio avverrà per chiamata diretta. </w:t>
      </w:r>
    </w:p>
    <w:p w14:paraId="5667C556" w14:textId="77777777" w:rsidR="007D50B8" w:rsidRPr="00463496" w:rsidRDefault="007D50B8" w:rsidP="00260C6A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 </w:t>
      </w:r>
    </w:p>
    <w:p w14:paraId="660A592B" w14:textId="77777777" w:rsidR="007D50B8" w:rsidRPr="00463496" w:rsidRDefault="007D50B8" w:rsidP="00260C6A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  <w:t>3 – DURATA</w:t>
      </w:r>
      <w:r w:rsidR="00E50228" w:rsidRPr="00463496"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  <w:t>:</w:t>
      </w:r>
      <w:r w:rsidRPr="00463496"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  <w:t> </w:t>
      </w:r>
    </w:p>
    <w:p w14:paraId="360BBA29" w14:textId="3C5F55F2" w:rsidR="007D50B8" w:rsidRPr="00463496" w:rsidRDefault="007D50B8" w:rsidP="00260C6A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L’incarico ha durata </w:t>
      </w:r>
      <w:r w:rsidR="007A7B72" w:rsidRPr="00ED2DE6">
        <w:rPr>
          <w:rFonts w:asciiTheme="minorHAnsi" w:eastAsia="Times New Roman" w:hAnsiTheme="minorHAnsi" w:cstheme="minorHAnsi"/>
          <w:sz w:val="18"/>
          <w:szCs w:val="18"/>
          <w:lang w:eastAsia="it-IT"/>
        </w:rPr>
        <w:t>annuale</w:t>
      </w:r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 dalla data di sottoscrizione del contratto</w:t>
      </w:r>
      <w:r w:rsidR="00ED2DE6">
        <w:rPr>
          <w:rFonts w:asciiTheme="minorHAnsi" w:eastAsia="Times New Roman" w:hAnsiTheme="minorHAnsi" w:cstheme="minorHAnsi"/>
          <w:sz w:val="18"/>
          <w:szCs w:val="18"/>
          <w:lang w:eastAsia="it-IT"/>
        </w:rPr>
        <w:t>.</w:t>
      </w:r>
    </w:p>
    <w:p w14:paraId="7AF1942D" w14:textId="77777777" w:rsidR="007D50B8" w:rsidRPr="00463496" w:rsidRDefault="007D50B8" w:rsidP="00260C6A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 </w:t>
      </w:r>
    </w:p>
    <w:p w14:paraId="20CE8806" w14:textId="77777777" w:rsidR="007D50B8" w:rsidRPr="00463496" w:rsidRDefault="007D50B8" w:rsidP="00260C6A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  <w:t>4 – DOMANDA DI AMMISSIONE ALLA SELEZIONE: </w:t>
      </w:r>
    </w:p>
    <w:p w14:paraId="2E450375" w14:textId="56F70A22" w:rsidR="00E7357C" w:rsidRPr="00463496" w:rsidRDefault="00E7357C" w:rsidP="00E7357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18"/>
          <w:szCs w:val="18"/>
          <w:lang w:eastAsia="it-IT"/>
        </w:rPr>
      </w:pPr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Le domande di ammissione alla selezione possono essere inviate </w:t>
      </w:r>
      <w:r w:rsidRPr="00463496">
        <w:rPr>
          <w:rFonts w:asciiTheme="minorHAnsi" w:eastAsia="Times New Roman" w:hAnsiTheme="minorHAnsi" w:cstheme="minorHAnsi"/>
          <w:sz w:val="18"/>
          <w:szCs w:val="18"/>
          <w:u w:val="single"/>
          <w:lang w:eastAsia="it-IT"/>
        </w:rPr>
        <w:t>esclusivamente</w:t>
      </w:r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 via mail a </w:t>
      </w:r>
      <w:r w:rsidRPr="00463496">
        <w:rPr>
          <w:rFonts w:asciiTheme="minorHAnsi" w:eastAsia="Times New Roman" w:hAnsiTheme="minorHAnsi" w:cstheme="minorHAnsi"/>
          <w:b/>
          <w:sz w:val="18"/>
          <w:szCs w:val="18"/>
          <w:lang w:eastAsia="it-IT"/>
        </w:rPr>
        <w:t>selezione@mittelfest.org</w:t>
      </w:r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. Il termine ultimo per la presentazione delle domande è il giorno </w:t>
      </w:r>
      <w:r w:rsidR="007A7B72" w:rsidRPr="00463496">
        <w:rPr>
          <w:rFonts w:asciiTheme="minorHAnsi" w:eastAsia="Times New Roman" w:hAnsiTheme="minorHAnsi" w:cstheme="minorHAnsi"/>
          <w:b/>
          <w:sz w:val="18"/>
          <w:szCs w:val="18"/>
          <w:lang w:eastAsia="it-IT"/>
        </w:rPr>
        <w:t>29 NOVEMBRE 2021</w:t>
      </w:r>
      <w:r w:rsidRPr="00463496">
        <w:rPr>
          <w:rFonts w:asciiTheme="minorHAnsi" w:eastAsia="Times New Roman" w:hAnsiTheme="minorHAnsi" w:cstheme="minorHAnsi"/>
          <w:b/>
          <w:sz w:val="18"/>
          <w:szCs w:val="18"/>
          <w:lang w:eastAsia="it-IT"/>
        </w:rPr>
        <w:t xml:space="preserve"> ORE 12,00. </w:t>
      </w:r>
    </w:p>
    <w:p w14:paraId="28A2589A" w14:textId="77777777" w:rsidR="00E7357C" w:rsidRPr="00463496" w:rsidRDefault="00E7357C" w:rsidP="00E7357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18"/>
          <w:szCs w:val="18"/>
          <w:lang w:eastAsia="it-IT"/>
        </w:rPr>
      </w:pPr>
    </w:p>
    <w:p w14:paraId="772DCF27" w14:textId="5750BCBF" w:rsidR="006A1E41" w:rsidRPr="00463496" w:rsidRDefault="007D50B8" w:rsidP="006A1E41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Al fine di poter partecipare alla selezione per conferimento di incarico di </w:t>
      </w:r>
      <w:r w:rsidR="00D752F8">
        <w:rPr>
          <w:rFonts w:asciiTheme="minorHAnsi" w:eastAsia="Times New Roman" w:hAnsiTheme="minorHAnsi" w:cstheme="minorHAnsi"/>
          <w:sz w:val="18"/>
          <w:szCs w:val="18"/>
          <w:lang w:eastAsia="it-IT"/>
        </w:rPr>
        <w:t>ASSISTENTE TECNICO ALLA DIREZIONE TECNICA</w:t>
      </w:r>
      <w:r w:rsidR="0057641A" w:rsidRPr="00463496"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  <w:t xml:space="preserve">, </w:t>
      </w:r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i candidati devono presentare apposita domanda d’ammissione</w:t>
      </w:r>
      <w:r w:rsidR="006A1E41"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, come da punto 1,</w:t>
      </w:r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 inviata </w:t>
      </w:r>
      <w:r w:rsidR="00457BB8"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esclusivamente </w:t>
      </w:r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via mail debitamente sottoscritta, dichiarando, ai sensi del D.P.R. 28 dicembre 2000, n. 445, </w:t>
      </w:r>
      <w:r w:rsidR="006A1E41" w:rsidRPr="00463496">
        <w:rPr>
          <w:rFonts w:asciiTheme="minorHAnsi" w:hAnsiTheme="minorHAnsi" w:cstheme="minorHAnsi"/>
          <w:sz w:val="18"/>
          <w:szCs w:val="18"/>
          <w:lang w:eastAsia="it-IT"/>
        </w:rPr>
        <w:t xml:space="preserve">consapevoli </w:t>
      </w:r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delle sanzioni penali previste in caso di dichiarazioni false o mendaci, sotto la pr</w:t>
      </w:r>
      <w:r w:rsidR="006A1E41"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opria personale responsabilità </w:t>
      </w:r>
      <w:r w:rsidR="006A1E41" w:rsidRPr="00463496">
        <w:rPr>
          <w:rFonts w:asciiTheme="minorHAnsi" w:hAnsiTheme="minorHAnsi" w:cstheme="minorHAnsi"/>
          <w:sz w:val="18"/>
          <w:szCs w:val="18"/>
          <w:lang w:eastAsia="it-IT"/>
        </w:rPr>
        <w:t>quanto segue:</w:t>
      </w:r>
    </w:p>
    <w:p w14:paraId="337108C0" w14:textId="77777777" w:rsidR="006A1E41" w:rsidRPr="00463496" w:rsidRDefault="006A1E41" w:rsidP="006A1E4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hAnsiTheme="minorHAnsi" w:cstheme="minorHAnsi"/>
          <w:sz w:val="18"/>
          <w:szCs w:val="18"/>
          <w:lang w:eastAsia="it-IT"/>
        </w:rPr>
        <w:t>cognome e nome;</w:t>
      </w:r>
    </w:p>
    <w:p w14:paraId="126971B7" w14:textId="77777777" w:rsidR="006A1E41" w:rsidRPr="00463496" w:rsidRDefault="006A1E41" w:rsidP="006A1E4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hAnsiTheme="minorHAnsi" w:cstheme="minorHAnsi"/>
          <w:sz w:val="18"/>
          <w:szCs w:val="18"/>
          <w:lang w:eastAsia="it-IT"/>
        </w:rPr>
        <w:t>luogo e data di nascita;</w:t>
      </w:r>
    </w:p>
    <w:p w14:paraId="723C234A" w14:textId="77777777" w:rsidR="006A1E41" w:rsidRPr="00463496" w:rsidRDefault="006A1E41" w:rsidP="006A1E4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la residenza e/o domicilio </w:t>
      </w:r>
    </w:p>
    <w:p w14:paraId="0822B55D" w14:textId="77777777" w:rsidR="006A1E41" w:rsidRPr="00463496" w:rsidRDefault="006A1E41" w:rsidP="006A1E4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hAnsiTheme="minorHAnsi" w:cstheme="minorHAnsi"/>
          <w:sz w:val="18"/>
          <w:szCs w:val="18"/>
          <w:lang w:eastAsia="it-IT"/>
        </w:rPr>
        <w:t>preciso recapito, numero telefonico e indirizzo e-mail al quale l’Associazione Mittelfest dovrà indirizzare le comunicazioni relative alla selezione;</w:t>
      </w:r>
    </w:p>
    <w:p w14:paraId="36945E6B" w14:textId="77777777" w:rsidR="006A1E41" w:rsidRPr="00463496" w:rsidRDefault="006A1E41" w:rsidP="006A1E4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cittadinanza; </w:t>
      </w:r>
    </w:p>
    <w:p w14:paraId="74F6FA19" w14:textId="77777777" w:rsidR="006A1E41" w:rsidRPr="00463496" w:rsidRDefault="006A1E41" w:rsidP="006A1E4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hAnsiTheme="minorHAnsi" w:cstheme="minorHAnsi"/>
          <w:sz w:val="18"/>
          <w:szCs w:val="18"/>
          <w:lang w:eastAsia="it-IT"/>
        </w:rPr>
        <w:t>godimento dei diritti politici;</w:t>
      </w:r>
    </w:p>
    <w:p w14:paraId="41E57902" w14:textId="77777777" w:rsidR="006A1E41" w:rsidRPr="00463496" w:rsidRDefault="006A1E41" w:rsidP="006A1E4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hAnsiTheme="minorHAnsi" w:cstheme="minorHAnsi"/>
          <w:sz w:val="18"/>
          <w:szCs w:val="18"/>
          <w:lang w:eastAsia="it-IT"/>
        </w:rPr>
        <w:t>di non aver riportato condanne penali e di non avere procedimenti penali in corso;</w:t>
      </w:r>
    </w:p>
    <w:p w14:paraId="6E844EB3" w14:textId="77777777" w:rsidR="00D752F8" w:rsidRDefault="006A1E41" w:rsidP="00D752F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hAnsiTheme="minorHAnsi" w:cstheme="minorHAnsi"/>
          <w:sz w:val="18"/>
          <w:szCs w:val="18"/>
          <w:lang w:eastAsia="it-IT"/>
        </w:rPr>
        <w:t>titoli di studio posseduti;</w:t>
      </w:r>
    </w:p>
    <w:p w14:paraId="66060238" w14:textId="5FE7EE95" w:rsidR="006A1E41" w:rsidRPr="00D752F8" w:rsidRDefault="006A1E41" w:rsidP="00D752F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eastAsia="it-IT"/>
        </w:rPr>
      </w:pPr>
      <w:r w:rsidRPr="00D752F8">
        <w:rPr>
          <w:rFonts w:asciiTheme="minorHAnsi" w:hAnsiTheme="minorHAnsi" w:cstheme="minorHAnsi"/>
          <w:sz w:val="18"/>
          <w:szCs w:val="18"/>
          <w:lang w:eastAsia="it-IT"/>
        </w:rPr>
        <w:t>di prendere atto che il presente bando non impegna in alcun modo l’Associazione Mittelfest</w:t>
      </w:r>
      <w:r w:rsidR="0057641A" w:rsidRPr="00D752F8">
        <w:rPr>
          <w:rFonts w:asciiTheme="minorHAnsi" w:hAnsiTheme="minorHAnsi" w:cstheme="minorHAnsi"/>
          <w:sz w:val="18"/>
          <w:szCs w:val="18"/>
          <w:lang w:eastAsia="it-IT"/>
        </w:rPr>
        <w:t xml:space="preserve"> </w:t>
      </w:r>
      <w:r w:rsidRPr="00D752F8">
        <w:rPr>
          <w:rFonts w:asciiTheme="minorHAnsi" w:hAnsiTheme="minorHAnsi" w:cstheme="minorHAnsi"/>
          <w:sz w:val="18"/>
          <w:szCs w:val="18"/>
          <w:lang w:eastAsia="it-IT"/>
        </w:rPr>
        <w:t xml:space="preserve">circa </w:t>
      </w:r>
      <w:r w:rsidR="000D5F00" w:rsidRPr="00D752F8">
        <w:rPr>
          <w:rFonts w:asciiTheme="minorHAnsi" w:hAnsiTheme="minorHAnsi" w:cstheme="minorHAnsi"/>
          <w:sz w:val="18"/>
          <w:szCs w:val="18"/>
          <w:lang w:eastAsia="it-IT"/>
        </w:rPr>
        <w:t>l</w:t>
      </w:r>
      <w:r w:rsidRPr="00D752F8">
        <w:rPr>
          <w:rFonts w:asciiTheme="minorHAnsi" w:hAnsiTheme="minorHAnsi" w:cstheme="minorHAnsi"/>
          <w:sz w:val="18"/>
          <w:szCs w:val="18"/>
          <w:lang w:eastAsia="it-IT"/>
        </w:rPr>
        <w:t>’assegnazione dell’incarico che è subordinata alla stipulazione del relativo contratto;</w:t>
      </w:r>
    </w:p>
    <w:p w14:paraId="0F9006F2" w14:textId="77777777" w:rsidR="006A1E41" w:rsidRPr="00463496" w:rsidRDefault="006A1E41" w:rsidP="006A1E4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hAnsiTheme="minorHAnsi" w:cstheme="minorHAnsi"/>
          <w:sz w:val="18"/>
          <w:szCs w:val="18"/>
          <w:lang w:eastAsia="it-IT"/>
        </w:rPr>
        <w:t xml:space="preserve">di aver allegato curriculum vitae datato e firmato riportante l’autorizzazione al trattamento dei dati personali da parte dell’Associazione ai </w:t>
      </w:r>
      <w:proofErr w:type="gramStart"/>
      <w:r w:rsidRPr="00463496">
        <w:rPr>
          <w:rFonts w:asciiTheme="minorHAnsi" w:hAnsiTheme="minorHAnsi" w:cstheme="minorHAnsi"/>
          <w:sz w:val="18"/>
          <w:szCs w:val="18"/>
          <w:lang w:eastAsia="it-IT"/>
        </w:rPr>
        <w:t xml:space="preserve">sensi </w:t>
      </w:r>
      <w:r w:rsidRPr="00463496">
        <w:rPr>
          <w:rFonts w:asciiTheme="minorHAnsi" w:hAnsiTheme="minorHAnsi" w:cstheme="minorHAnsi"/>
          <w:sz w:val="18"/>
          <w:szCs w:val="18"/>
        </w:rPr>
        <w:t xml:space="preserve"> dell’art.</w:t>
      </w:r>
      <w:proofErr w:type="gramEnd"/>
      <w:r w:rsidRPr="00463496">
        <w:rPr>
          <w:rFonts w:asciiTheme="minorHAnsi" w:hAnsiTheme="minorHAnsi" w:cstheme="minorHAnsi"/>
          <w:sz w:val="18"/>
          <w:szCs w:val="18"/>
        </w:rPr>
        <w:t xml:space="preserve"> 13 del Reg. UE 679/16 (GDPR)</w:t>
      </w:r>
      <w:r w:rsidRPr="00463496">
        <w:rPr>
          <w:rFonts w:asciiTheme="minorHAnsi" w:hAnsiTheme="minorHAnsi" w:cstheme="minorHAnsi"/>
          <w:sz w:val="18"/>
          <w:szCs w:val="18"/>
          <w:lang w:eastAsia="it-IT"/>
        </w:rPr>
        <w:t>;</w:t>
      </w:r>
    </w:p>
    <w:p w14:paraId="23673B45" w14:textId="77777777" w:rsidR="006A1E41" w:rsidRPr="00463496" w:rsidRDefault="006A1E41" w:rsidP="006A1E4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hAnsiTheme="minorHAnsi" w:cstheme="minorHAnsi"/>
          <w:sz w:val="18"/>
          <w:szCs w:val="18"/>
          <w:lang w:eastAsia="it-IT"/>
        </w:rPr>
        <w:t xml:space="preserve">di autorizzare a ricevere tutte le comunicazioni attinenti la presente selezione esclusivamente attraverso </w:t>
      </w:r>
      <w:proofErr w:type="gramStart"/>
      <w:r w:rsidRPr="00463496">
        <w:rPr>
          <w:rFonts w:asciiTheme="minorHAnsi" w:hAnsiTheme="minorHAnsi" w:cstheme="minorHAnsi"/>
          <w:sz w:val="18"/>
          <w:szCs w:val="18"/>
          <w:lang w:eastAsia="it-IT"/>
        </w:rPr>
        <w:t>l’ indirizzo</w:t>
      </w:r>
      <w:proofErr w:type="gramEnd"/>
      <w:r w:rsidRPr="00463496">
        <w:rPr>
          <w:rFonts w:asciiTheme="minorHAnsi" w:hAnsiTheme="minorHAnsi" w:cstheme="minorHAnsi"/>
          <w:sz w:val="18"/>
          <w:szCs w:val="18"/>
          <w:lang w:eastAsia="it-IT"/>
        </w:rPr>
        <w:t xml:space="preserve"> e-mail di cui al precedente punto d).</w:t>
      </w:r>
    </w:p>
    <w:p w14:paraId="4A59993D" w14:textId="77777777" w:rsidR="006A1E41" w:rsidRPr="00463496" w:rsidRDefault="006A1E41" w:rsidP="006A1E41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lastRenderedPageBreak/>
        <w:t>di essere in possesso del titolo di studio richiesto per la partecipazione al concorso, o di titolo ad esso equipollente per disposizione normativa, con indicazione dell’autorità che lo ha rilasciato, della data di conseguimento e la votazione finale conseguita; </w:t>
      </w:r>
    </w:p>
    <w:p w14:paraId="6A588476" w14:textId="77777777" w:rsidR="006A1E41" w:rsidRPr="00463496" w:rsidRDefault="006A1E41" w:rsidP="006A1E41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i servizi prestati, coerenti con il profilo professionale richiesto, con precisa indicazione del periodo temporale, data di inizio e fine del servizio prestato (anche per periodi frazionati nell’arco dell’anno); </w:t>
      </w:r>
    </w:p>
    <w:p w14:paraId="558AB916" w14:textId="77777777" w:rsidR="006A1E41" w:rsidRPr="00463496" w:rsidRDefault="006A1E41" w:rsidP="006A1E41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altri titoli di studio e/o professionali posseduti, con indicazione della data e luogo del conseguimento; </w:t>
      </w:r>
    </w:p>
    <w:p w14:paraId="45EB5343" w14:textId="77777777" w:rsidR="006A1E41" w:rsidRPr="00463496" w:rsidRDefault="006A1E41" w:rsidP="006A1E41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di aver letto lo Statuto dell’Associazione Mittelfest presente sul sito www.mittelfest.org</w:t>
      </w:r>
    </w:p>
    <w:p w14:paraId="6FE61C1C" w14:textId="77777777" w:rsidR="006A1E41" w:rsidRPr="00463496" w:rsidRDefault="006A1E41" w:rsidP="006A1E41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di accettare espressamente tutte le condizioni del presente bando; </w:t>
      </w:r>
    </w:p>
    <w:p w14:paraId="69D15827" w14:textId="77777777" w:rsidR="006A1E41" w:rsidRPr="00463496" w:rsidRDefault="006A1E41" w:rsidP="006A1E41">
      <w:p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</w:p>
    <w:p w14:paraId="1F2FC549" w14:textId="77777777" w:rsidR="00457BB8" w:rsidRPr="00463496" w:rsidRDefault="007D50B8" w:rsidP="00260C6A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Alla domanda deve essere allegata fotocopia, ai sensi dell’art. 38 comma 3 del D.P.R. 28 dicembre 2000, n. 445, di un documento di identità in corso di validità. </w:t>
      </w:r>
    </w:p>
    <w:p w14:paraId="06B03154" w14:textId="77777777" w:rsidR="007D50B8" w:rsidRPr="00463496" w:rsidRDefault="007D50B8" w:rsidP="00260C6A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La domanda deve essere datata e firmata dal concorrente, a pena di esclusione. </w:t>
      </w:r>
    </w:p>
    <w:p w14:paraId="17152773" w14:textId="7F9F156B" w:rsidR="007D50B8" w:rsidRPr="00463496" w:rsidRDefault="006A1E41" w:rsidP="00260C6A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Il risultato della selezione sarà pubblicato il </w:t>
      </w:r>
      <w:r w:rsidR="00C33A2B" w:rsidRPr="00463496">
        <w:rPr>
          <w:rFonts w:asciiTheme="minorHAnsi" w:eastAsia="Times New Roman" w:hAnsiTheme="minorHAnsi" w:cstheme="minorHAnsi"/>
          <w:b/>
          <w:sz w:val="18"/>
          <w:szCs w:val="18"/>
          <w:lang w:eastAsia="it-IT"/>
        </w:rPr>
        <w:t xml:space="preserve">17 dicembre </w:t>
      </w:r>
      <w:r w:rsidRPr="00463496">
        <w:rPr>
          <w:rFonts w:asciiTheme="minorHAnsi" w:eastAsia="Times New Roman" w:hAnsiTheme="minorHAnsi" w:cstheme="minorHAnsi"/>
          <w:b/>
          <w:sz w:val="18"/>
          <w:szCs w:val="18"/>
          <w:lang w:eastAsia="it-IT"/>
        </w:rPr>
        <w:t>202</w:t>
      </w:r>
      <w:r w:rsidR="00C33A2B" w:rsidRPr="00463496">
        <w:rPr>
          <w:rFonts w:asciiTheme="minorHAnsi" w:eastAsia="Times New Roman" w:hAnsiTheme="minorHAnsi" w:cstheme="minorHAnsi"/>
          <w:b/>
          <w:sz w:val="18"/>
          <w:szCs w:val="18"/>
          <w:lang w:eastAsia="it-IT"/>
        </w:rPr>
        <w:t>1</w:t>
      </w:r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 sul sito </w:t>
      </w:r>
      <w:hyperlink r:id="rId7" w:history="1">
        <w:r w:rsidRPr="00463496">
          <w:rPr>
            <w:rStyle w:val="Collegamentoipertestuale"/>
            <w:rFonts w:asciiTheme="minorHAnsi" w:eastAsia="Times New Roman" w:hAnsiTheme="minorHAnsi" w:cstheme="minorHAnsi"/>
            <w:color w:val="auto"/>
            <w:sz w:val="18"/>
            <w:szCs w:val="18"/>
            <w:lang w:eastAsia="it-IT"/>
          </w:rPr>
          <w:t>www.mittelfest.org</w:t>
        </w:r>
      </w:hyperlink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.</w:t>
      </w:r>
      <w:r w:rsidR="006D503C"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 Il giudizio del Commi</w:t>
      </w:r>
      <w:r w:rsidR="00931CE8"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ttente è insindacabile.</w:t>
      </w:r>
    </w:p>
    <w:p w14:paraId="219722A6" w14:textId="61ACF96A" w:rsidR="007D50B8" w:rsidRPr="00463496" w:rsidRDefault="006D383A" w:rsidP="00260C6A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proofErr w:type="gramStart"/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Inoltre</w:t>
      </w:r>
      <w:proofErr w:type="gramEnd"/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 a</w:t>
      </w:r>
      <w:r w:rsidR="007D50B8"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lla domanda deve essere allegat</w:t>
      </w:r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o</w:t>
      </w:r>
      <w:r w:rsidR="007D50B8"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, nel caso di dipendenti pubblici (Conservatori, Scuole, </w:t>
      </w:r>
      <w:proofErr w:type="spellStart"/>
      <w:r w:rsidR="007D50B8"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Amm</w:t>
      </w:r>
      <w:proofErr w:type="spellEnd"/>
      <w:r w:rsidR="007D50B8"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. </w:t>
      </w:r>
      <w:proofErr w:type="spellStart"/>
      <w:r w:rsidR="007D50B8"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Pubb</w:t>
      </w:r>
      <w:proofErr w:type="spellEnd"/>
      <w:r w:rsidR="007D50B8"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.), una dichiarazione con la quale si attestano i rapporti di servizio eventualmente esistenti e che nulla osta al conferimento di incarichi da parte di altri organismi. Nel caso di conferimento di incarico</w:t>
      </w:r>
      <w:r w:rsidR="00F87D50"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,</w:t>
      </w:r>
      <w:r w:rsidR="007D50B8"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 </w:t>
      </w:r>
      <w:r w:rsidR="00F87D50"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il concorrente </w:t>
      </w:r>
      <w:r w:rsidR="007D50B8"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provvederà a </w:t>
      </w:r>
      <w:r w:rsidR="00F87D50"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fornire</w:t>
      </w:r>
      <w:r w:rsidR="007D50B8"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 il nulla osta da parte dell’Amministrazione/i di appartenenza</w:t>
      </w:r>
      <w:r w:rsidR="00F87D50"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. </w:t>
      </w:r>
      <w:r w:rsidR="007D50B8"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 </w:t>
      </w:r>
    </w:p>
    <w:p w14:paraId="3E18F2CD" w14:textId="77777777" w:rsidR="007D50B8" w:rsidRPr="00463496" w:rsidRDefault="007D50B8" w:rsidP="00260C6A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 </w:t>
      </w:r>
    </w:p>
    <w:p w14:paraId="5E277AA9" w14:textId="77777777" w:rsidR="007D50B8" w:rsidRPr="00463496" w:rsidRDefault="007D50B8" w:rsidP="00260C6A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  <w:t>5 - DOCUMENTAZIONE DA ALLEGARE ALLA DOMANDA </w:t>
      </w:r>
    </w:p>
    <w:p w14:paraId="2B999D95" w14:textId="77777777" w:rsidR="007D50B8" w:rsidRPr="00463496" w:rsidRDefault="007D50B8" w:rsidP="00260C6A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 Alla domanda, redatta secondo quanto richiesto al punto 4 del presente avviso di selezione, i concorrenti devono allegare: </w:t>
      </w:r>
    </w:p>
    <w:p w14:paraId="3F3F1E18" w14:textId="77777777" w:rsidR="007D50B8" w:rsidRPr="00463496" w:rsidRDefault="007D50B8" w:rsidP="00457BB8">
      <w:pPr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fotocopia di un documento di riconoscimento in corso di validità previsto ai sensi dell’art. 38 D</w:t>
      </w:r>
      <w:r w:rsidR="00457BB8"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.P.R. 28 </w:t>
      </w:r>
      <w:proofErr w:type="gramStart"/>
      <w:r w:rsidR="00457BB8"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Dicembre</w:t>
      </w:r>
      <w:proofErr w:type="gramEnd"/>
      <w:r w:rsidR="00457BB8"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 2000, n. 445;</w:t>
      </w:r>
    </w:p>
    <w:p w14:paraId="737244B3" w14:textId="66D697A7" w:rsidR="00457BB8" w:rsidRPr="00463496" w:rsidRDefault="00457BB8" w:rsidP="00457BB8">
      <w:pPr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hAnsiTheme="minorHAnsi" w:cstheme="minorHAnsi"/>
          <w:sz w:val="18"/>
          <w:szCs w:val="18"/>
        </w:rPr>
        <w:t>curriculum da cui emergano in dettaglio tutte le esperienze professionali</w:t>
      </w:r>
      <w:r w:rsidR="00D752F8">
        <w:rPr>
          <w:rFonts w:asciiTheme="minorHAnsi" w:hAnsiTheme="minorHAnsi" w:cstheme="minorHAnsi"/>
          <w:sz w:val="18"/>
          <w:szCs w:val="18"/>
        </w:rPr>
        <w:t xml:space="preserve"> </w:t>
      </w:r>
      <w:r w:rsidRPr="00463496">
        <w:rPr>
          <w:rFonts w:asciiTheme="minorHAnsi" w:hAnsiTheme="minorHAnsi" w:cstheme="minorHAnsi"/>
          <w:sz w:val="18"/>
          <w:szCs w:val="18"/>
        </w:rPr>
        <w:t>del candidato/a ai fini del presente avviso di selezione, come dichiarato al punto 4</w:t>
      </w:r>
      <w:r w:rsidR="00D752F8">
        <w:rPr>
          <w:rFonts w:asciiTheme="minorHAnsi" w:eastAsia="Times New Roman" w:hAnsiTheme="minorHAnsi" w:cstheme="minorHAnsi"/>
          <w:sz w:val="18"/>
          <w:szCs w:val="18"/>
          <w:lang w:eastAsia="it-IT"/>
        </w:rPr>
        <w:t>.</w:t>
      </w:r>
    </w:p>
    <w:p w14:paraId="1CCB0B34" w14:textId="77777777" w:rsidR="006A1E41" w:rsidRPr="00463496" w:rsidRDefault="006A1E41" w:rsidP="00260C6A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</w:p>
    <w:p w14:paraId="34798889" w14:textId="77777777" w:rsidR="007D50B8" w:rsidRPr="00463496" w:rsidRDefault="007D50B8" w:rsidP="00260C6A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 </w:t>
      </w:r>
      <w:r w:rsidRPr="00463496"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  <w:t>6 - DISPOSIZIONI: </w:t>
      </w:r>
    </w:p>
    <w:p w14:paraId="3577B48E" w14:textId="77777777" w:rsidR="007D50B8" w:rsidRPr="00463496" w:rsidRDefault="007D50B8" w:rsidP="00260C6A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Questa Associazione non assume responsabilità per eventuali </w:t>
      </w:r>
      <w:proofErr w:type="gramStart"/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disguidi  o</w:t>
      </w:r>
      <w:proofErr w:type="gramEnd"/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 per il caso di dispersioni di comunicazioni in dipendenza di inesatta o di non chiara trascrizione dei dati anagrafici e dell’indirizzo da parte dei candidati, o di mancata o tardiva comunicazione del cambiamento dell’indirizzo medesimo dichiarato nella domanda di partecipazione all’avviso. </w:t>
      </w:r>
    </w:p>
    <w:p w14:paraId="4C567BAF" w14:textId="77777777" w:rsidR="007D50B8" w:rsidRPr="00463496" w:rsidRDefault="007D50B8" w:rsidP="00260C6A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L’Associazione, si riserva, inoltre, la facoltà, di prorogare, sospendere, modificare o revocare il presente avviso. </w:t>
      </w:r>
    </w:p>
    <w:p w14:paraId="2CD3C915" w14:textId="77777777" w:rsidR="007D50B8" w:rsidRPr="00463496" w:rsidRDefault="007D50B8" w:rsidP="00260C6A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 </w:t>
      </w:r>
    </w:p>
    <w:p w14:paraId="53D602AB" w14:textId="77777777" w:rsidR="007D50B8" w:rsidRPr="00463496" w:rsidRDefault="007D50B8" w:rsidP="00260C6A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  <w:t>7 - TRATTAMENTO DEI DATI PERSONALI: </w:t>
      </w:r>
    </w:p>
    <w:p w14:paraId="5431445E" w14:textId="77777777" w:rsidR="007D50B8" w:rsidRPr="00463496" w:rsidRDefault="007D50B8" w:rsidP="008C32E7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L'Associazione Mittelfest garantisce che i dati personali forniti dai candidati verranno trattati ai sensi del </w:t>
      </w:r>
      <w:proofErr w:type="spellStart"/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D.Lgs</w:t>
      </w:r>
      <w:proofErr w:type="spellEnd"/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> del 30/6/2003 n.196 “Codice sulla protezione dei dati personali” al fine di attuare gli obblighi e i compiti strettamente connessi allo svolgimento ed alla conclusione delle procedure concorsuali, nonché per l’attivazione e conclusione della procedura contrattuale. Il trattamento dei dati sarà effettuato con modalità atte ad assicurare il rispetto dei diritti, delle libertà e della dignità degli interessati. I dati raccolti non formeranno oggetto di diffusione o comunicazione al di fuori delle ipotesi precitate. </w:t>
      </w:r>
    </w:p>
    <w:p w14:paraId="0118B9B9" w14:textId="77777777" w:rsidR="006A1E41" w:rsidRPr="00463496" w:rsidRDefault="006A1E41" w:rsidP="008C32E7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</w:p>
    <w:p w14:paraId="2C998D14" w14:textId="77777777" w:rsidR="006A1E41" w:rsidRPr="00463496" w:rsidRDefault="006A1E41" w:rsidP="006A1E4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</w:pPr>
      <w:r w:rsidRPr="00463496"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  <w:t xml:space="preserve">8. </w:t>
      </w:r>
      <w:r w:rsidR="00DA68FB" w:rsidRPr="00463496"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  <w:t>INFORMATIVA PRIVACY</w:t>
      </w:r>
    </w:p>
    <w:p w14:paraId="5DBFFDD8" w14:textId="113F5D91" w:rsidR="00DA68FB" w:rsidRPr="00463496" w:rsidRDefault="00DA68FB" w:rsidP="008C32E7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63496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Ai sensi dell'art 13 del Regolamento Europeo 679/2016 (GDPR), si informa che i dati personali. Per le informazioni relative al periodo di conservazione dei dati, i destinatari degli stessi, i diritti che è possibile esercitare nei confronti del titolare, si rinvia all'informativa privacy completa disponibile sul sito web www.mittelfest.it e presso gli uffici amministrativi. </w:t>
      </w:r>
    </w:p>
    <w:p w14:paraId="297A3068" w14:textId="77777777" w:rsidR="007D50B8" w:rsidRPr="00F55F4B" w:rsidRDefault="007D50B8" w:rsidP="007D50B8">
      <w:pPr>
        <w:spacing w:after="0" w:line="240" w:lineRule="auto"/>
        <w:rPr>
          <w:rFonts w:eastAsia="Times New Roman" w:cs="Calibri"/>
          <w:sz w:val="20"/>
          <w:szCs w:val="20"/>
          <w:lang w:eastAsia="it-IT"/>
        </w:rPr>
      </w:pPr>
      <w:r w:rsidRPr="00F55F4B">
        <w:rPr>
          <w:rFonts w:eastAsia="Times New Roman" w:cs="Calibri"/>
          <w:sz w:val="20"/>
          <w:szCs w:val="20"/>
          <w:lang w:eastAsia="it-IT"/>
        </w:rPr>
        <w:t> </w:t>
      </w:r>
    </w:p>
    <w:sectPr w:rsidR="007D50B8" w:rsidRPr="00F55F4B" w:rsidSect="00E50228">
      <w:footerReference w:type="default" r:id="rId8"/>
      <w:pgSz w:w="11907" w:h="16840" w:code="9"/>
      <w:pgMar w:top="568" w:right="1134" w:bottom="426" w:left="1134" w:header="720" w:footer="720" w:gutter="0"/>
      <w:cols w:space="708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7970E" w14:textId="77777777" w:rsidR="00BE7183" w:rsidRDefault="00BE7183" w:rsidP="00C561C0">
      <w:pPr>
        <w:spacing w:after="0" w:line="240" w:lineRule="auto"/>
      </w:pPr>
      <w:r>
        <w:separator/>
      </w:r>
    </w:p>
  </w:endnote>
  <w:endnote w:type="continuationSeparator" w:id="0">
    <w:p w14:paraId="14C845EC" w14:textId="77777777" w:rsidR="00BE7183" w:rsidRDefault="00BE7183" w:rsidP="00C5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C64F1" w14:textId="77777777" w:rsidR="00457BB8" w:rsidRDefault="00457BB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357C">
      <w:rPr>
        <w:noProof/>
      </w:rPr>
      <w:t>3</w:t>
    </w:r>
    <w:r>
      <w:fldChar w:fldCharType="end"/>
    </w:r>
  </w:p>
  <w:p w14:paraId="3A196637" w14:textId="77777777" w:rsidR="00457BB8" w:rsidRDefault="00457B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FBD6F" w14:textId="77777777" w:rsidR="00BE7183" w:rsidRDefault="00BE7183" w:rsidP="00C561C0">
      <w:pPr>
        <w:spacing w:after="0" w:line="240" w:lineRule="auto"/>
      </w:pPr>
      <w:r>
        <w:separator/>
      </w:r>
    </w:p>
  </w:footnote>
  <w:footnote w:type="continuationSeparator" w:id="0">
    <w:p w14:paraId="0DA8F4A9" w14:textId="77777777" w:rsidR="00BE7183" w:rsidRDefault="00BE7183" w:rsidP="00C56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  <w:rPr>
        <w:sz w:val="28"/>
        <w:szCs w:val="28"/>
      </w:rPr>
    </w:lvl>
    <w:lvl w:ilvl="2">
      <w:start w:val="1"/>
      <w:numFmt w:val="decimal"/>
      <w:lvlText w:val="%3.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4.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81A0910"/>
    <w:multiLevelType w:val="hybridMultilevel"/>
    <w:tmpl w:val="D3BA1C3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9515BE9"/>
    <w:multiLevelType w:val="hybridMultilevel"/>
    <w:tmpl w:val="9FCA79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A50B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5571347"/>
    <w:multiLevelType w:val="hybridMultilevel"/>
    <w:tmpl w:val="7A7690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0583F"/>
    <w:multiLevelType w:val="hybridMultilevel"/>
    <w:tmpl w:val="594077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621E7"/>
    <w:multiLevelType w:val="multilevel"/>
    <w:tmpl w:val="FBD0DD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72348D"/>
    <w:multiLevelType w:val="hybridMultilevel"/>
    <w:tmpl w:val="5D6C59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33F8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704155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2B37ED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D9D3BB6"/>
    <w:multiLevelType w:val="hybridMultilevel"/>
    <w:tmpl w:val="055C19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F7EC5"/>
    <w:multiLevelType w:val="hybridMultilevel"/>
    <w:tmpl w:val="3F400A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7"/>
  </w:num>
  <w:num w:numId="5">
    <w:abstractNumId w:val="14"/>
  </w:num>
  <w:num w:numId="6">
    <w:abstractNumId w:val="0"/>
  </w:num>
  <w:num w:numId="7">
    <w:abstractNumId w:val="1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</w:num>
  <w:num w:numId="13">
    <w:abstractNumId w:val="15"/>
  </w:num>
  <w:num w:numId="14">
    <w:abstractNumId w:val="3"/>
  </w:num>
  <w:num w:numId="15">
    <w:abstractNumId w:val="6"/>
  </w:num>
  <w:num w:numId="16">
    <w:abstractNumId w:val="13"/>
  </w:num>
  <w:num w:numId="17">
    <w:abstractNumId w:val="9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B8"/>
    <w:rsid w:val="000569DF"/>
    <w:rsid w:val="0007174B"/>
    <w:rsid w:val="000868E3"/>
    <w:rsid w:val="000D5F00"/>
    <w:rsid w:val="00113052"/>
    <w:rsid w:val="0011760E"/>
    <w:rsid w:val="00171659"/>
    <w:rsid w:val="001D6664"/>
    <w:rsid w:val="001E6B81"/>
    <w:rsid w:val="00255F8E"/>
    <w:rsid w:val="00260C6A"/>
    <w:rsid w:val="002631BB"/>
    <w:rsid w:val="0035785F"/>
    <w:rsid w:val="00382F84"/>
    <w:rsid w:val="003D2440"/>
    <w:rsid w:val="00411663"/>
    <w:rsid w:val="00457BB8"/>
    <w:rsid w:val="00463496"/>
    <w:rsid w:val="00471259"/>
    <w:rsid w:val="004E3213"/>
    <w:rsid w:val="0056093E"/>
    <w:rsid w:val="0057641A"/>
    <w:rsid w:val="005E1BB8"/>
    <w:rsid w:val="00637DDD"/>
    <w:rsid w:val="006A1E41"/>
    <w:rsid w:val="006D14EB"/>
    <w:rsid w:val="006D383A"/>
    <w:rsid w:val="006D503C"/>
    <w:rsid w:val="0071540E"/>
    <w:rsid w:val="007A7B72"/>
    <w:rsid w:val="007D50B8"/>
    <w:rsid w:val="00802839"/>
    <w:rsid w:val="00817F26"/>
    <w:rsid w:val="008C32E7"/>
    <w:rsid w:val="008E1182"/>
    <w:rsid w:val="008E267F"/>
    <w:rsid w:val="00931CE8"/>
    <w:rsid w:val="009A6853"/>
    <w:rsid w:val="009D57B3"/>
    <w:rsid w:val="00A511EF"/>
    <w:rsid w:val="00AA3084"/>
    <w:rsid w:val="00B15081"/>
    <w:rsid w:val="00B74B57"/>
    <w:rsid w:val="00BC6FAC"/>
    <w:rsid w:val="00BE6A93"/>
    <w:rsid w:val="00BE7183"/>
    <w:rsid w:val="00BF1089"/>
    <w:rsid w:val="00BF1BD3"/>
    <w:rsid w:val="00BF31F4"/>
    <w:rsid w:val="00C05798"/>
    <w:rsid w:val="00C14E74"/>
    <w:rsid w:val="00C33A2B"/>
    <w:rsid w:val="00C50908"/>
    <w:rsid w:val="00C561C0"/>
    <w:rsid w:val="00D60326"/>
    <w:rsid w:val="00D752F8"/>
    <w:rsid w:val="00D83218"/>
    <w:rsid w:val="00DA68FB"/>
    <w:rsid w:val="00DC08B6"/>
    <w:rsid w:val="00E24F0E"/>
    <w:rsid w:val="00E50228"/>
    <w:rsid w:val="00E7357C"/>
    <w:rsid w:val="00E7412C"/>
    <w:rsid w:val="00EA70D9"/>
    <w:rsid w:val="00EC4E33"/>
    <w:rsid w:val="00ED2DE6"/>
    <w:rsid w:val="00F158C7"/>
    <w:rsid w:val="00F55F4B"/>
    <w:rsid w:val="00F87D50"/>
    <w:rsid w:val="00F916B9"/>
    <w:rsid w:val="00FE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995A5"/>
  <w15:chartTrackingRefBased/>
  <w15:docId w15:val="{D62EBD76-2D13-4346-BDB1-33612C14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4E74"/>
    <w:pPr>
      <w:spacing w:after="200" w:line="276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link w:val="Titolo3Carattere"/>
    <w:uiPriority w:val="9"/>
    <w:qFormat/>
    <w:rsid w:val="00382F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3">
    <w:name w:val="s3"/>
    <w:basedOn w:val="Normale"/>
    <w:rsid w:val="007D50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s2">
    <w:name w:val="s2"/>
    <w:basedOn w:val="Carpredefinitoparagrafo"/>
    <w:rsid w:val="007D50B8"/>
  </w:style>
  <w:style w:type="character" w:customStyle="1" w:styleId="s4">
    <w:name w:val="s4"/>
    <w:basedOn w:val="Carpredefinitoparagrafo"/>
    <w:rsid w:val="007D50B8"/>
  </w:style>
  <w:style w:type="character" w:customStyle="1" w:styleId="s5">
    <w:name w:val="s5"/>
    <w:basedOn w:val="Carpredefinitoparagrafo"/>
    <w:rsid w:val="007D50B8"/>
  </w:style>
  <w:style w:type="paragraph" w:customStyle="1" w:styleId="s6">
    <w:name w:val="s6"/>
    <w:basedOn w:val="Normale"/>
    <w:rsid w:val="007D50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7">
    <w:name w:val="s7"/>
    <w:basedOn w:val="Normale"/>
    <w:rsid w:val="007D50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9">
    <w:name w:val="s9"/>
    <w:basedOn w:val="Normale"/>
    <w:rsid w:val="007D50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561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561C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561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61C0"/>
    <w:rPr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6A1E41"/>
    <w:rPr>
      <w:color w:val="0000FF"/>
      <w:u w:val="single"/>
    </w:rPr>
  </w:style>
  <w:style w:type="paragraph" w:styleId="Paragrafoelenco">
    <w:name w:val="List Paragraph"/>
    <w:basedOn w:val="Normale"/>
    <w:qFormat/>
    <w:rsid w:val="0057641A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82F8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Default">
    <w:name w:val="Default"/>
    <w:rsid w:val="0080283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0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0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8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9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2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7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0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ittelfes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</CharactersWithSpaces>
  <SharedDoc>false</SharedDoc>
  <HLinks>
    <vt:vector size="6" baseType="variant">
      <vt:variant>
        <vt:i4>3211320</vt:i4>
      </vt:variant>
      <vt:variant>
        <vt:i4>0</vt:i4>
      </vt:variant>
      <vt:variant>
        <vt:i4>0</vt:i4>
      </vt:variant>
      <vt:variant>
        <vt:i4>5</vt:i4>
      </vt:variant>
      <vt:variant>
        <vt:lpwstr>http://www.mittelfest.org/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</dc:creator>
  <cp:keywords/>
  <cp:lastModifiedBy>Office</cp:lastModifiedBy>
  <cp:revision>2</cp:revision>
  <cp:lastPrinted>2020-08-13T19:40:00Z</cp:lastPrinted>
  <dcterms:created xsi:type="dcterms:W3CDTF">2021-10-28T07:25:00Z</dcterms:created>
  <dcterms:modified xsi:type="dcterms:W3CDTF">2021-10-28T07:25:00Z</dcterms:modified>
</cp:coreProperties>
</file>