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CC6D" w14:textId="77777777" w:rsidR="00985583" w:rsidRPr="00052E3E" w:rsidRDefault="00985583" w:rsidP="00985583">
      <w:pPr>
        <w:jc w:val="center"/>
        <w:rPr>
          <w:rFonts w:asciiTheme="majorHAnsi" w:hAnsiTheme="majorHAnsi" w:cstheme="majorHAnsi"/>
          <w:b/>
          <w:bCs/>
        </w:rPr>
      </w:pPr>
      <w:bookmarkStart w:id="0" w:name="_Hlk86243461"/>
      <w:r w:rsidRPr="00052E3E">
        <w:rPr>
          <w:rFonts w:asciiTheme="majorHAnsi" w:hAnsiTheme="majorHAnsi" w:cstheme="majorHAnsi"/>
          <w:b/>
          <w:bCs/>
        </w:rPr>
        <w:t>AVVISO DI SELEZIONE PER IL CONFERIMENTO</w:t>
      </w:r>
    </w:p>
    <w:p w14:paraId="76EC4E81" w14:textId="77777777" w:rsidR="00985583" w:rsidRPr="00052E3E" w:rsidRDefault="00985583" w:rsidP="00985583">
      <w:pPr>
        <w:jc w:val="center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b/>
          <w:bCs/>
          <w:color w:val="000000"/>
        </w:rPr>
        <w:t>DI UN INCARICO PER LA CURA DELLA GRAFICA E DEL SITO MITTELFEST 2023</w:t>
      </w:r>
    </w:p>
    <w:p w14:paraId="628CB40E" w14:textId="77777777" w:rsidR="00985583" w:rsidRPr="00052E3E" w:rsidRDefault="00985583" w:rsidP="00985583">
      <w:pPr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 </w:t>
      </w:r>
    </w:p>
    <w:p w14:paraId="4AE46D67" w14:textId="77777777" w:rsidR="00985583" w:rsidRPr="00052E3E" w:rsidRDefault="00985583" w:rsidP="00985583">
      <w:pPr>
        <w:pStyle w:val="Titolo3"/>
        <w:jc w:val="both"/>
        <w:rPr>
          <w:rFonts w:asciiTheme="majorHAnsi" w:hAnsiTheme="majorHAnsi" w:cstheme="majorHAnsi"/>
          <w:b w:val="0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 w:val="0"/>
          <w:bCs/>
          <w:color w:val="000000"/>
          <w:sz w:val="22"/>
          <w:szCs w:val="22"/>
        </w:rPr>
        <w:t>L'Associazione Mittelfest rende noto che è indetta una selezione per titoli e colloquio per il conferimento di n° 01 (uno) incarico per uno studio/società per la cura del sito web e della grafica complessiva di MITTELFEST 2023 e di tutte le sue attività multidisciplinari, con durata annuale.</w:t>
      </w:r>
    </w:p>
    <w:p w14:paraId="3845ECF9" w14:textId="77777777" w:rsidR="00985583" w:rsidRPr="00052E3E" w:rsidRDefault="00985583" w:rsidP="00985583">
      <w:pPr>
        <w:rPr>
          <w:rFonts w:asciiTheme="majorHAnsi" w:hAnsiTheme="majorHAnsi" w:cstheme="majorHAnsi"/>
        </w:rPr>
      </w:pPr>
    </w:p>
    <w:p w14:paraId="6DA0DD27" w14:textId="77777777" w:rsidR="00985583" w:rsidRPr="00052E3E" w:rsidRDefault="00985583" w:rsidP="00985583">
      <w:pPr>
        <w:pStyle w:val="Titolo3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color w:val="000000"/>
          <w:sz w:val="22"/>
          <w:szCs w:val="22"/>
        </w:rPr>
        <w:t>OGGETTO DEL PRESENTE AVVISO DI SELEZIONE</w:t>
      </w:r>
    </w:p>
    <w:p w14:paraId="4F51130F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b/>
          <w:bCs/>
        </w:rPr>
      </w:pPr>
      <w:r w:rsidRPr="00052E3E">
        <w:rPr>
          <w:rFonts w:asciiTheme="majorHAnsi" w:hAnsiTheme="majorHAnsi" w:cstheme="majorHAnsi"/>
          <w:b/>
          <w:bCs/>
          <w:color w:val="000000"/>
        </w:rPr>
        <w:t>Art. 1 - CONDIZIONE DI PARTECIPAZIONE</w:t>
      </w:r>
    </w:p>
    <w:p w14:paraId="745503E2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L’ avviso è rivolto a tutte le agenzie e agli studi di grafica e web.</w:t>
      </w:r>
      <w:bookmarkStart w:id="1" w:name="_Hlk118985757"/>
    </w:p>
    <w:p w14:paraId="7C82E258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color w:val="000000"/>
        </w:rPr>
        <w:t xml:space="preserve">È ammessa la partecipazione a soggetti </w:t>
      </w:r>
      <w:r w:rsidRPr="00052E3E">
        <w:rPr>
          <w:rFonts w:asciiTheme="majorHAnsi" w:hAnsiTheme="majorHAnsi" w:cstheme="majorHAnsi"/>
          <w:color w:val="211C1E"/>
        </w:rPr>
        <w:t>professionisti di settore con Partita IVA residenti in uno degli Stati dell’Unione Europea, in forma individuale o di azienda, in possesso dei seguenti requisiti:</w:t>
      </w:r>
    </w:p>
    <w:p w14:paraId="443243E1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color w:val="211C1E"/>
        </w:rPr>
        <w:t>- Che abbiamo pieno godimento dei diritti civili (per la partecipazione in forma individuale);</w:t>
      </w:r>
    </w:p>
    <w:p w14:paraId="5762D698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color w:val="211C1E"/>
        </w:rPr>
        <w:t>- Una buona conoscenza della lingua italiana e inglese.</w:t>
      </w:r>
    </w:p>
    <w:p w14:paraId="05CF667B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color w:val="211C1E"/>
        </w:rPr>
        <w:t>È altresì ammessa la partecipazione a entità giuridiche (società o associazioni) legalmente riconosciute dal Paese in cui hanno sede, in grado di trasmettere allegata alla domanda di partecipazione a questo avviso, un certificato di residenza fiscale in lingua inglese rilasciato dall’Autorità straniera competente.</w:t>
      </w:r>
    </w:p>
    <w:p w14:paraId="009B2752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strike/>
          <w:color w:val="000000"/>
        </w:rPr>
        <w:t>-</w:t>
      </w:r>
      <w:r w:rsidRPr="00052E3E">
        <w:rPr>
          <w:rFonts w:asciiTheme="majorHAnsi" w:hAnsiTheme="majorHAnsi" w:cstheme="majorHAnsi"/>
          <w:color w:val="000000"/>
        </w:rPr>
        <w:t xml:space="preserve"> Ogni concorrente potrà presentare una offerta economica secondo quanto precisato nell’art. 8.</w:t>
      </w:r>
    </w:p>
    <w:p w14:paraId="5B4035D3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211C1E"/>
        </w:rPr>
      </w:pPr>
      <w:bookmarkStart w:id="2" w:name="_Hlk118985951"/>
      <w:bookmarkEnd w:id="1"/>
    </w:p>
    <w:p w14:paraId="495DD2F8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211C1E"/>
        </w:rPr>
      </w:pPr>
    </w:p>
    <w:p w14:paraId="2F7347F1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b/>
          <w:bCs/>
          <w:color w:val="211C1E"/>
        </w:rPr>
      </w:pPr>
      <w:r w:rsidRPr="00052E3E">
        <w:rPr>
          <w:rFonts w:asciiTheme="majorHAnsi" w:hAnsiTheme="majorHAnsi" w:cstheme="majorHAnsi"/>
          <w:b/>
          <w:bCs/>
          <w:color w:val="211C1E"/>
        </w:rPr>
        <w:t>Art. 2 – CAUSE DI INCOMPATIBILITA’ ED ESCLUSIONE DALL’AVVISO</w:t>
      </w:r>
    </w:p>
    <w:p w14:paraId="749BA5D7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211C1E"/>
        </w:rPr>
      </w:pPr>
      <w:r w:rsidRPr="00052E3E">
        <w:rPr>
          <w:rFonts w:asciiTheme="majorHAnsi" w:hAnsiTheme="majorHAnsi" w:cstheme="majorHAnsi"/>
          <w:color w:val="211C1E"/>
        </w:rPr>
        <w:t>L’accertamento, anche postumo, delle cause di inammissibilità all’avviso e la mancanza dei requisiti</w:t>
      </w:r>
    </w:p>
    <w:p w14:paraId="12361947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211C1E"/>
        </w:rPr>
      </w:pPr>
      <w:r w:rsidRPr="00052E3E">
        <w:rPr>
          <w:rFonts w:asciiTheme="majorHAnsi" w:hAnsiTheme="majorHAnsi" w:cstheme="majorHAnsi"/>
          <w:color w:val="211C1E"/>
        </w:rPr>
        <w:t>o delle altre condizioni di partecipazione di cui al presente Avviso comportano l’esclusione dall’avviso ed è causa di risarcimento dei danni subiti dall’Associazione, fatta salva ogni altra responsabilità, anche di natura penale, in caso di dichiarazioni false o mendaci o per altre specifiche ipotesi di reato previste dalla legge.</w:t>
      </w:r>
    </w:p>
    <w:bookmarkEnd w:id="0"/>
    <w:bookmarkEnd w:id="2"/>
    <w:p w14:paraId="4074691F" w14:textId="77777777" w:rsidR="00985583" w:rsidRPr="00052E3E" w:rsidRDefault="00985583" w:rsidP="00985583">
      <w:pPr>
        <w:pStyle w:val="Paragrafoelenco"/>
        <w:ind w:left="360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4CF1AA2B" w14:textId="77777777" w:rsidR="00985583" w:rsidRPr="00052E3E" w:rsidRDefault="00985583" w:rsidP="00985583">
      <w:pPr>
        <w:pStyle w:val="Paragrafoelenco"/>
        <w:ind w:left="360"/>
        <w:jc w:val="both"/>
        <w:rPr>
          <w:rFonts w:asciiTheme="majorHAnsi" w:hAnsiTheme="majorHAnsi" w:cstheme="majorHAnsi"/>
          <w:color w:val="FF0000"/>
          <w:sz w:val="22"/>
          <w:szCs w:val="22"/>
        </w:rPr>
      </w:pPr>
    </w:p>
    <w:p w14:paraId="6E1A20A4" w14:textId="77777777" w:rsidR="00985583" w:rsidRPr="00052E3E" w:rsidRDefault="00985583" w:rsidP="00985583">
      <w:pPr>
        <w:pStyle w:val="Default"/>
        <w:rPr>
          <w:rFonts w:asciiTheme="majorHAnsi" w:eastAsia="Times New Roman" w:hAnsiTheme="majorHAnsi" w:cstheme="majorHAnsi"/>
          <w:b/>
          <w:bCs/>
          <w:sz w:val="22"/>
          <w:szCs w:val="22"/>
          <w:lang w:eastAsia="it-IT"/>
        </w:rPr>
      </w:pPr>
      <w:bookmarkStart w:id="3" w:name="_Hlk118986093"/>
      <w:r w:rsidRPr="00052E3E">
        <w:rPr>
          <w:rFonts w:asciiTheme="majorHAnsi" w:eastAsia="Times New Roman" w:hAnsiTheme="majorHAnsi" w:cstheme="majorHAnsi"/>
          <w:b/>
          <w:bCs/>
          <w:sz w:val="22"/>
          <w:szCs w:val="22"/>
          <w:lang w:eastAsia="it-IT"/>
        </w:rPr>
        <w:t xml:space="preserve">Art. 3 - REQUISITI SPECIFICI   </w:t>
      </w:r>
    </w:p>
    <w:bookmarkEnd w:id="3"/>
    <w:p w14:paraId="7B63186E" w14:textId="77777777" w:rsidR="00985583" w:rsidRPr="00052E3E" w:rsidRDefault="00985583" w:rsidP="00985583">
      <w:pPr>
        <w:pStyle w:val="Default"/>
        <w:numPr>
          <w:ilvl w:val="0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GRAFICA</w:t>
      </w:r>
    </w:p>
    <w:p w14:paraId="23AD20AF" w14:textId="77777777" w:rsidR="00985583" w:rsidRPr="00052E3E" w:rsidRDefault="00985583" w:rsidP="00985583">
      <w:pPr>
        <w:pStyle w:val="Default"/>
        <w:numPr>
          <w:ilvl w:val="1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Ideazione e sviluppo dell'immagine per il tema del festival 2023;</w:t>
      </w:r>
    </w:p>
    <w:p w14:paraId="43CBA2A1" w14:textId="77777777" w:rsidR="00985583" w:rsidRPr="00052E3E" w:rsidRDefault="00985583" w:rsidP="00985583">
      <w:pPr>
        <w:pStyle w:val="Default"/>
        <w:numPr>
          <w:ilvl w:val="1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Materiale grafico per uso online, cartaceo e di merchandising a fine promozionale, artistico, istituzionale, informativo dell'Associazione;</w:t>
      </w:r>
    </w:p>
    <w:p w14:paraId="762AD825" w14:textId="77777777" w:rsidR="00985583" w:rsidRPr="00052E3E" w:rsidRDefault="00985583" w:rsidP="00985583">
      <w:pPr>
        <w:pStyle w:val="Default"/>
        <w:numPr>
          <w:ilvl w:val="1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Materiale grafico per sito, newsletter;</w:t>
      </w:r>
    </w:p>
    <w:p w14:paraId="64B30597" w14:textId="77777777" w:rsidR="00985583" w:rsidRPr="00052E3E" w:rsidRDefault="00985583" w:rsidP="00985583">
      <w:pPr>
        <w:pStyle w:val="Default"/>
        <w:numPr>
          <w:ilvl w:val="1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Supporto per l'elaborazione di eventuale materiale grafico per social e video</w:t>
      </w:r>
    </w:p>
    <w:p w14:paraId="42EA5F53" w14:textId="77777777" w:rsidR="00985583" w:rsidRPr="00052E3E" w:rsidRDefault="00985583" w:rsidP="00985583">
      <w:pPr>
        <w:pStyle w:val="Default"/>
        <w:numPr>
          <w:ilvl w:val="1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ADV per uso online, cartaceo, affissioni;</w:t>
      </w:r>
    </w:p>
    <w:p w14:paraId="3457DB74" w14:textId="77777777" w:rsidR="00985583" w:rsidRPr="00052E3E" w:rsidRDefault="00985583" w:rsidP="00985583">
      <w:pPr>
        <w:pStyle w:val="Default"/>
        <w:numPr>
          <w:ilvl w:val="1"/>
          <w:numId w:val="9"/>
        </w:numPr>
        <w:rPr>
          <w:rFonts w:asciiTheme="majorHAnsi" w:eastAsia="Times New Roman" w:hAnsiTheme="majorHAnsi" w:cstheme="majorHAnsi"/>
          <w:sz w:val="22"/>
          <w:szCs w:val="22"/>
          <w:lang w:eastAsia="it-IT"/>
        </w:rPr>
      </w:pPr>
      <w:r w:rsidRPr="00052E3E">
        <w:rPr>
          <w:rFonts w:asciiTheme="majorHAnsi" w:eastAsia="Times New Roman" w:hAnsiTheme="majorHAnsi" w:cstheme="majorHAnsi"/>
          <w:sz w:val="22"/>
          <w:szCs w:val="22"/>
          <w:lang w:eastAsia="it-IT"/>
        </w:rPr>
        <w:t>Materiale per arredo urbano di Mittelfest e Mittelyoung;</w:t>
      </w:r>
    </w:p>
    <w:p w14:paraId="298AC4FD" w14:textId="77777777" w:rsidR="00985583" w:rsidRPr="00052E3E" w:rsidRDefault="00985583" w:rsidP="00985583">
      <w:pPr>
        <w:pStyle w:val="Default"/>
        <w:ind w:left="1080"/>
        <w:rPr>
          <w:rFonts w:asciiTheme="majorHAnsi" w:eastAsia="Times New Roman" w:hAnsiTheme="majorHAnsi" w:cstheme="majorHAnsi"/>
          <w:sz w:val="22"/>
          <w:szCs w:val="22"/>
          <w:lang w:eastAsia="it-IT"/>
        </w:rPr>
      </w:pPr>
    </w:p>
    <w:p w14:paraId="4BB3DB33" w14:textId="77777777" w:rsidR="00985583" w:rsidRPr="00052E3E" w:rsidRDefault="00985583" w:rsidP="00985583">
      <w:pPr>
        <w:pStyle w:val="Paragrafoelenco"/>
        <w:widowControl w:val="0"/>
        <w:numPr>
          <w:ilvl w:val="0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052E3E">
        <w:rPr>
          <w:rFonts w:asciiTheme="majorHAnsi" w:hAnsiTheme="majorHAnsi" w:cstheme="majorHAnsi"/>
          <w:bCs/>
          <w:sz w:val="22"/>
          <w:szCs w:val="22"/>
        </w:rPr>
        <w:t>SITO</w:t>
      </w:r>
    </w:p>
    <w:p w14:paraId="4DED23B2" w14:textId="77777777" w:rsidR="00985583" w:rsidRPr="00052E3E" w:rsidRDefault="00985583" w:rsidP="00985583">
      <w:pPr>
        <w:pStyle w:val="Paragrafoelenco"/>
        <w:widowControl w:val="0"/>
        <w:numPr>
          <w:ilvl w:val="1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Cs/>
          <w:color w:val="000000"/>
          <w:sz w:val="22"/>
          <w:szCs w:val="22"/>
        </w:rPr>
        <w:t>Aggiornamento sito;</w:t>
      </w:r>
    </w:p>
    <w:p w14:paraId="1D7F3A49" w14:textId="77777777" w:rsidR="00985583" w:rsidRPr="00052E3E" w:rsidRDefault="00985583" w:rsidP="00985583">
      <w:pPr>
        <w:pStyle w:val="Paragrafoelenco"/>
        <w:widowControl w:val="0"/>
        <w:numPr>
          <w:ilvl w:val="1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Cs/>
          <w:color w:val="000000"/>
          <w:sz w:val="22"/>
          <w:szCs w:val="22"/>
        </w:rPr>
        <w:t>Gestione generale sito (tutte le aree del sito presenti e progettate, nelle varie lingue previste: menu, home page, biglietteria, news, stampa, Mittelland, Mittelyoung, gallery, pagina “chi siamo”, archivio, ente trasparente, etc.);</w:t>
      </w:r>
    </w:p>
    <w:p w14:paraId="34EBB519" w14:textId="77777777" w:rsidR="00985583" w:rsidRPr="00052E3E" w:rsidRDefault="00985583" w:rsidP="00985583">
      <w:pPr>
        <w:pStyle w:val="Paragrafoelenco"/>
        <w:widowControl w:val="0"/>
        <w:numPr>
          <w:ilvl w:val="1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Cs/>
          <w:color w:val="000000"/>
          <w:sz w:val="22"/>
          <w:szCs w:val="22"/>
        </w:rPr>
        <w:lastRenderedPageBreak/>
        <w:t>Caricamento dei contenuti (schede degli spettacoli, schede degli eventi, schede di prenotazione agli eventi, schede promozionali, sondaggi spettatori, schede informative, comprese call e bandi, rassegna stampa, etc..), con relativa preparazione di grafiche e adattamento dei testi forniti nelle varie lingue previste;</w:t>
      </w:r>
    </w:p>
    <w:p w14:paraId="518F4ADC" w14:textId="77777777" w:rsidR="00985583" w:rsidRPr="00052E3E" w:rsidRDefault="00985583" w:rsidP="00985583">
      <w:pPr>
        <w:pStyle w:val="Paragrafoelenco"/>
        <w:widowControl w:val="0"/>
        <w:numPr>
          <w:ilvl w:val="1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Cs/>
          <w:color w:val="000000"/>
          <w:sz w:val="22"/>
          <w:szCs w:val="22"/>
        </w:rPr>
        <w:t>Gestione aree sponsor/collaborazioni, con predisposizione e inserimento dei loghi forniti;</w:t>
      </w:r>
    </w:p>
    <w:p w14:paraId="0137BE68" w14:textId="77777777" w:rsidR="00985583" w:rsidRPr="00052E3E" w:rsidRDefault="00985583" w:rsidP="00985583">
      <w:pPr>
        <w:pStyle w:val="Paragrafoelenco"/>
        <w:widowControl w:val="0"/>
        <w:numPr>
          <w:ilvl w:val="1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Cs/>
          <w:color w:val="000000"/>
          <w:sz w:val="22"/>
          <w:szCs w:val="22"/>
        </w:rPr>
        <w:t>Ideazione, stesura e invio newsletter in lingua italiana e inglese;</w:t>
      </w:r>
    </w:p>
    <w:p w14:paraId="52903F26" w14:textId="77777777" w:rsidR="00985583" w:rsidRPr="00052E3E" w:rsidRDefault="00985583" w:rsidP="00985583">
      <w:pPr>
        <w:pStyle w:val="Paragrafoelenco"/>
        <w:widowControl w:val="0"/>
        <w:numPr>
          <w:ilvl w:val="1"/>
          <w:numId w:val="9"/>
        </w:numPr>
        <w:suppressAutoHyphens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052E3E">
        <w:rPr>
          <w:rFonts w:asciiTheme="majorHAnsi" w:hAnsiTheme="majorHAnsi" w:cstheme="majorHAnsi"/>
          <w:bCs/>
          <w:color w:val="000000"/>
          <w:sz w:val="22"/>
          <w:szCs w:val="22"/>
        </w:rPr>
        <w:t>Raccolta e analisi dei dati di accesso;</w:t>
      </w:r>
    </w:p>
    <w:p w14:paraId="02D36475" w14:textId="77777777" w:rsidR="00985583" w:rsidRPr="00052E3E" w:rsidRDefault="00985583" w:rsidP="00985583">
      <w:pPr>
        <w:pStyle w:val="Paragrafoelenco"/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02C19EAB" w14:textId="77777777" w:rsidR="00985583" w:rsidRPr="00052E3E" w:rsidRDefault="00985583" w:rsidP="00985583">
      <w:pPr>
        <w:pStyle w:val="Paragrafoelenco"/>
        <w:ind w:left="360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8F0C882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bookmarkStart w:id="4" w:name="_Hlk118986838"/>
      <w:r w:rsidRPr="00052E3E">
        <w:rPr>
          <w:rFonts w:asciiTheme="majorHAnsi" w:hAnsiTheme="majorHAnsi" w:cstheme="majorHAnsi"/>
          <w:b/>
          <w:bCs/>
        </w:rPr>
        <w:t>Art. 4 – CRITERI DI VALUTAZIONE: </w:t>
      </w:r>
    </w:p>
    <w:bookmarkEnd w:id="4"/>
    <w:p w14:paraId="28491185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La selezione avverrà attraverso: </w:t>
      </w:r>
    </w:p>
    <w:p w14:paraId="1631D58A" w14:textId="77777777" w:rsidR="00985583" w:rsidRPr="00052E3E" w:rsidRDefault="00985583" w:rsidP="00985583">
      <w:pPr>
        <w:jc w:val="both"/>
        <w:rPr>
          <w:rFonts w:asciiTheme="majorHAnsi" w:hAnsiTheme="majorHAnsi" w:cstheme="majorHAnsi"/>
          <w:b/>
          <w:bCs/>
        </w:rPr>
      </w:pPr>
      <w:r w:rsidRPr="00052E3E">
        <w:rPr>
          <w:rFonts w:asciiTheme="majorHAnsi" w:hAnsiTheme="majorHAnsi" w:cstheme="majorHAnsi"/>
        </w:rPr>
        <w:t xml:space="preserve">- La valutazione dei titoli professionali, del CV e del PORTFOLIO AZIENDALE: </w:t>
      </w:r>
      <w:r w:rsidRPr="00052E3E">
        <w:rPr>
          <w:rFonts w:asciiTheme="majorHAnsi" w:hAnsiTheme="majorHAnsi" w:cstheme="majorHAnsi"/>
          <w:b/>
          <w:bCs/>
        </w:rPr>
        <w:t xml:space="preserve">max 30 </w:t>
      </w:r>
      <w:proofErr w:type="spellStart"/>
      <w:r w:rsidRPr="00052E3E">
        <w:rPr>
          <w:rFonts w:asciiTheme="majorHAnsi" w:hAnsiTheme="majorHAnsi" w:cstheme="majorHAnsi"/>
          <w:b/>
          <w:bCs/>
        </w:rPr>
        <w:t>pt</w:t>
      </w:r>
      <w:proofErr w:type="spellEnd"/>
      <w:r w:rsidRPr="00052E3E">
        <w:rPr>
          <w:rFonts w:asciiTheme="majorHAnsi" w:hAnsiTheme="majorHAnsi" w:cstheme="majorHAnsi"/>
          <w:b/>
          <w:bCs/>
        </w:rPr>
        <w:t>.</w:t>
      </w:r>
    </w:p>
    <w:p w14:paraId="10D9C7C8" w14:textId="77777777" w:rsidR="00985583" w:rsidRPr="00052E3E" w:rsidRDefault="00985583" w:rsidP="00985583">
      <w:pPr>
        <w:jc w:val="both"/>
        <w:rPr>
          <w:rFonts w:asciiTheme="majorHAnsi" w:hAnsiTheme="majorHAnsi" w:cstheme="majorHAnsi"/>
          <w:b/>
          <w:bCs/>
        </w:rPr>
      </w:pPr>
      <w:r w:rsidRPr="00052E3E">
        <w:rPr>
          <w:rFonts w:asciiTheme="majorHAnsi" w:hAnsiTheme="majorHAnsi" w:cstheme="majorHAnsi"/>
          <w:b/>
          <w:bCs/>
        </w:rPr>
        <w:t xml:space="preserve">- </w:t>
      </w:r>
      <w:r w:rsidRPr="00052E3E">
        <w:rPr>
          <w:rFonts w:asciiTheme="majorHAnsi" w:hAnsiTheme="majorHAnsi" w:cstheme="majorHAnsi"/>
        </w:rPr>
        <w:t>La</w:t>
      </w:r>
      <w:r w:rsidRPr="00052E3E">
        <w:rPr>
          <w:rFonts w:asciiTheme="majorHAnsi" w:hAnsiTheme="majorHAnsi" w:cstheme="majorHAnsi"/>
          <w:b/>
          <w:bCs/>
        </w:rPr>
        <w:t xml:space="preserve"> </w:t>
      </w:r>
      <w:r w:rsidRPr="00052E3E">
        <w:rPr>
          <w:rFonts w:asciiTheme="majorHAnsi" w:hAnsiTheme="majorHAnsi" w:cstheme="majorHAnsi"/>
        </w:rPr>
        <w:t xml:space="preserve">presentazione dello studio/società che illustri le motivazioni della candidatura e l'interesse a collaborare con l'Associazione Mittelfest: </w:t>
      </w:r>
      <w:r w:rsidRPr="00052E3E">
        <w:rPr>
          <w:rFonts w:asciiTheme="majorHAnsi" w:hAnsiTheme="majorHAnsi" w:cstheme="majorHAnsi"/>
          <w:b/>
          <w:bCs/>
        </w:rPr>
        <w:t xml:space="preserve">max 20 </w:t>
      </w:r>
      <w:proofErr w:type="spellStart"/>
      <w:r w:rsidRPr="00052E3E">
        <w:rPr>
          <w:rFonts w:asciiTheme="majorHAnsi" w:hAnsiTheme="majorHAnsi" w:cstheme="majorHAnsi"/>
          <w:b/>
          <w:bCs/>
        </w:rPr>
        <w:t>pt</w:t>
      </w:r>
      <w:proofErr w:type="spellEnd"/>
      <w:r w:rsidRPr="00052E3E">
        <w:rPr>
          <w:rFonts w:asciiTheme="majorHAnsi" w:hAnsiTheme="majorHAnsi" w:cstheme="majorHAnsi"/>
        </w:rPr>
        <w:t>.</w:t>
      </w:r>
    </w:p>
    <w:p w14:paraId="0DD2036C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 xml:space="preserve">- Un colloquio: </w:t>
      </w:r>
      <w:r w:rsidRPr="00052E3E">
        <w:rPr>
          <w:rFonts w:asciiTheme="majorHAnsi" w:hAnsiTheme="majorHAnsi" w:cstheme="majorHAnsi"/>
          <w:b/>
          <w:bCs/>
        </w:rPr>
        <w:t xml:space="preserve">max 50 </w:t>
      </w:r>
      <w:proofErr w:type="spellStart"/>
      <w:r w:rsidRPr="00052E3E">
        <w:rPr>
          <w:rFonts w:asciiTheme="majorHAnsi" w:hAnsiTheme="majorHAnsi" w:cstheme="majorHAnsi"/>
          <w:b/>
          <w:bCs/>
        </w:rPr>
        <w:t>pt</w:t>
      </w:r>
      <w:proofErr w:type="spellEnd"/>
      <w:r w:rsidRPr="00052E3E">
        <w:rPr>
          <w:rFonts w:asciiTheme="majorHAnsi" w:hAnsiTheme="majorHAnsi" w:cstheme="majorHAnsi"/>
        </w:rPr>
        <w:t>.</w:t>
      </w:r>
    </w:p>
    <w:p w14:paraId="4CDA0FD0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Saranno ammessi al colloquio i candidati che hanno presentato domanda di partecipazione alla selezione in oggetto e che non abbiano ricevuto comunicazione di esclusione dalla medesima. </w:t>
      </w:r>
    </w:p>
    <w:p w14:paraId="649D86A3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Il colloquio avverrà per chiamata diretta. </w:t>
      </w:r>
    </w:p>
    <w:p w14:paraId="0A430086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 </w:t>
      </w:r>
    </w:p>
    <w:p w14:paraId="4777B7F9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56D99423" w14:textId="77777777" w:rsidR="00985583" w:rsidRPr="00052E3E" w:rsidRDefault="00985583" w:rsidP="00985583">
      <w:pPr>
        <w:jc w:val="both"/>
        <w:rPr>
          <w:rFonts w:asciiTheme="majorHAnsi" w:hAnsiTheme="majorHAnsi" w:cstheme="majorHAnsi"/>
          <w:b/>
          <w:bCs/>
        </w:rPr>
      </w:pPr>
      <w:bookmarkStart w:id="5" w:name="_Hlk118986903"/>
      <w:r w:rsidRPr="00052E3E">
        <w:rPr>
          <w:rFonts w:asciiTheme="majorHAnsi" w:hAnsiTheme="majorHAnsi" w:cstheme="majorHAnsi"/>
          <w:b/>
          <w:bCs/>
        </w:rPr>
        <w:t>Art. 5 - COMMISSIONE:</w:t>
      </w:r>
    </w:p>
    <w:p w14:paraId="7414E3E5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5.1 Con provvedimento - da adottarsi successivamente alla scadenza del termine per la presentazione</w:t>
      </w:r>
    </w:p>
    <w:p w14:paraId="6077B895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delle proposte – l’Associazione nominerà la Commissione Giudicatrice e definirà tra questi il Presidente della Commissione.</w:t>
      </w:r>
    </w:p>
    <w:p w14:paraId="6BF117A6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5.2. In caso di parità di punteggio tra diversi partecipanti, prevarrà il giudizio espresso dal Presidente.</w:t>
      </w:r>
    </w:p>
    <w:p w14:paraId="1B252E3F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5.3 Esaurita la procedura di selezione delle proposte ideative e valutate le relative proposte, la Commissione Giudicatrice procede alla redazione della graduatoria di merito.</w:t>
      </w:r>
    </w:p>
    <w:p w14:paraId="7C6BF2F0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5.4 Qualora l’avviso, per mancanza di proposte ritenute soddisfacenti dalla Commissione</w:t>
      </w:r>
    </w:p>
    <w:bookmarkEnd w:id="5"/>
    <w:p w14:paraId="5453C90A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color w:val="000000"/>
        </w:rPr>
        <w:t>Giudicatrice, si dovesse concludere senza vincitori, l’Associazione, a suo insindacabile giudizio, procederà alla non proclamazione del vincitore.</w:t>
      </w:r>
    </w:p>
    <w:p w14:paraId="2D54552F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1754A9AB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25FDC470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bookmarkStart w:id="6" w:name="_Hlk118986896"/>
      <w:r w:rsidRPr="00052E3E">
        <w:rPr>
          <w:rFonts w:asciiTheme="majorHAnsi" w:hAnsiTheme="majorHAnsi" w:cstheme="majorHAnsi"/>
          <w:b/>
          <w:bCs/>
        </w:rPr>
        <w:t>Art. 6 – DURATA: </w:t>
      </w:r>
    </w:p>
    <w:bookmarkEnd w:id="6"/>
    <w:p w14:paraId="1365C2D3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L’incarico ha durata annuale 01/01/2023-31/12/2023.</w:t>
      </w:r>
    </w:p>
    <w:p w14:paraId="41EFCCBA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 </w:t>
      </w:r>
    </w:p>
    <w:p w14:paraId="278DDEA1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08A27EEA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bookmarkStart w:id="7" w:name="_Hlk118987008"/>
      <w:r w:rsidRPr="00052E3E">
        <w:rPr>
          <w:rFonts w:asciiTheme="majorHAnsi" w:hAnsiTheme="majorHAnsi" w:cstheme="majorHAnsi"/>
        </w:rPr>
        <w:t> </w:t>
      </w:r>
      <w:r w:rsidRPr="00052E3E">
        <w:rPr>
          <w:rFonts w:asciiTheme="majorHAnsi" w:hAnsiTheme="majorHAnsi" w:cstheme="majorHAnsi"/>
          <w:b/>
          <w:bCs/>
          <w:color w:val="000000"/>
        </w:rPr>
        <w:t>Art. 7 – OFFERTA ECONOMICA</w:t>
      </w:r>
    </w:p>
    <w:p w14:paraId="5CEB81DE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b/>
          <w:bCs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 xml:space="preserve"> Il partecipante dovrà espressamente indicare l’offerta (ALLEGATO B): per la progettazione e realizzazione dei materiali di comunicazione e di merchandising dell’Associazione </w:t>
      </w:r>
    </w:p>
    <w:p w14:paraId="51E1F797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Gli importi si intendono compresi di qualsiasi costo e onere fiscale e previdenziale. Nessuna indennità o rimborso sono dovuti per qualsiasi titolo.</w:t>
      </w:r>
    </w:p>
    <w:p w14:paraId="64E442CE" w14:textId="77777777" w:rsidR="00985583" w:rsidRPr="00052E3E" w:rsidRDefault="00985583" w:rsidP="00985583">
      <w:pPr>
        <w:autoSpaceDE w:val="0"/>
        <w:autoSpaceDN w:val="0"/>
        <w:jc w:val="both"/>
        <w:rPr>
          <w:rFonts w:asciiTheme="majorHAnsi" w:hAnsiTheme="majorHAnsi" w:cstheme="majorHAnsi"/>
          <w:color w:val="000000"/>
        </w:rPr>
      </w:pPr>
      <w:r w:rsidRPr="00052E3E">
        <w:rPr>
          <w:rFonts w:asciiTheme="majorHAnsi" w:hAnsiTheme="majorHAnsi" w:cstheme="majorHAnsi"/>
          <w:color w:val="000000"/>
        </w:rPr>
        <w:t>Gli importi sono al netto di IVA.</w:t>
      </w:r>
    </w:p>
    <w:p w14:paraId="23E3C8B5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bookmarkStart w:id="8" w:name="_Hlk118987026"/>
      <w:bookmarkEnd w:id="7"/>
    </w:p>
    <w:p w14:paraId="7497827F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b/>
          <w:bCs/>
        </w:rPr>
        <w:t>Art. 8 - DOCUMENTAZIONE DA ALLEGARE ALLA DOMANDA </w:t>
      </w:r>
      <w:bookmarkEnd w:id="8"/>
    </w:p>
    <w:p w14:paraId="73762B8F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lastRenderedPageBreak/>
        <w:t>Alla domanda, redatta secondo quanto richiesto al punto 4 del presente avviso di selezione, i concorrenti devono allegare: </w:t>
      </w:r>
    </w:p>
    <w:p w14:paraId="1771FCAC" w14:textId="77777777" w:rsidR="00985583" w:rsidRPr="00052E3E" w:rsidRDefault="00985583" w:rsidP="00985583">
      <w:pPr>
        <w:pStyle w:val="Paragrafoelenco"/>
        <w:widowControl w:val="0"/>
        <w:numPr>
          <w:ilvl w:val="0"/>
          <w:numId w:val="8"/>
        </w:numPr>
        <w:shd w:val="clear" w:color="auto" w:fill="FFFFFF"/>
        <w:suppressAutoHyphens/>
        <w:contextualSpacing w:val="0"/>
        <w:rPr>
          <w:rFonts w:asciiTheme="majorHAnsi" w:hAnsiTheme="majorHAnsi" w:cstheme="majorHAnsi"/>
          <w:sz w:val="22"/>
          <w:szCs w:val="22"/>
        </w:rPr>
      </w:pPr>
      <w:r w:rsidRPr="00052E3E">
        <w:rPr>
          <w:rFonts w:asciiTheme="majorHAnsi" w:hAnsiTheme="majorHAnsi" w:cstheme="majorHAnsi"/>
          <w:sz w:val="22"/>
          <w:szCs w:val="22"/>
        </w:rPr>
        <w:t>un portfolio dello studio/società che illustri le precedenti esperienze in campo di comunicazione grafica e web, in linea con i requisiti specifici indicati dall'Associazione Mittelfest</w:t>
      </w:r>
    </w:p>
    <w:p w14:paraId="0AF6FF5F" w14:textId="77777777" w:rsidR="00985583" w:rsidRPr="00052E3E" w:rsidRDefault="00985583" w:rsidP="00985583">
      <w:pPr>
        <w:pStyle w:val="Paragrafoelenco"/>
        <w:widowControl w:val="0"/>
        <w:numPr>
          <w:ilvl w:val="0"/>
          <w:numId w:val="8"/>
        </w:numPr>
        <w:shd w:val="clear" w:color="auto" w:fill="FFFFFF"/>
        <w:suppressAutoHyphens/>
        <w:contextualSpacing w:val="0"/>
        <w:rPr>
          <w:rFonts w:asciiTheme="majorHAnsi" w:hAnsiTheme="majorHAnsi" w:cstheme="majorHAnsi"/>
          <w:sz w:val="22"/>
          <w:szCs w:val="22"/>
        </w:rPr>
      </w:pPr>
      <w:r w:rsidRPr="00052E3E">
        <w:rPr>
          <w:rFonts w:asciiTheme="majorHAnsi" w:hAnsiTheme="majorHAnsi" w:cstheme="majorHAnsi"/>
          <w:sz w:val="22"/>
          <w:szCs w:val="22"/>
        </w:rPr>
        <w:t>una presentazione dello studio/società che illustri le motivazioni della candidatura e l'interesse a collaborare con l'Associazione Mittelfest</w:t>
      </w:r>
    </w:p>
    <w:p w14:paraId="40AF8B6C" w14:textId="77777777" w:rsidR="00985583" w:rsidRPr="00052E3E" w:rsidRDefault="00985583" w:rsidP="00985583">
      <w:pPr>
        <w:pStyle w:val="Paragrafoelenco"/>
        <w:widowControl w:val="0"/>
        <w:numPr>
          <w:ilvl w:val="0"/>
          <w:numId w:val="8"/>
        </w:numPr>
        <w:shd w:val="clear" w:color="auto" w:fill="FFFFFF"/>
        <w:suppressAutoHyphens/>
        <w:contextualSpacing w:val="0"/>
        <w:rPr>
          <w:rFonts w:asciiTheme="majorHAnsi" w:hAnsiTheme="majorHAnsi" w:cstheme="majorHAnsi"/>
          <w:sz w:val="22"/>
          <w:szCs w:val="22"/>
        </w:rPr>
      </w:pPr>
      <w:r w:rsidRPr="00052E3E">
        <w:rPr>
          <w:rFonts w:asciiTheme="majorHAnsi" w:hAnsiTheme="majorHAnsi" w:cstheme="majorHAnsi"/>
          <w:sz w:val="22"/>
          <w:szCs w:val="22"/>
        </w:rPr>
        <w:t>Offerta economica del progetto;</w:t>
      </w:r>
    </w:p>
    <w:p w14:paraId="298472A5" w14:textId="77777777" w:rsidR="00985583" w:rsidRPr="00052E3E" w:rsidRDefault="00985583" w:rsidP="00985583">
      <w:pPr>
        <w:pStyle w:val="Paragrafoelenco"/>
        <w:widowControl w:val="0"/>
        <w:numPr>
          <w:ilvl w:val="0"/>
          <w:numId w:val="8"/>
        </w:numPr>
        <w:shd w:val="clear" w:color="auto" w:fill="FFFFFF"/>
        <w:suppressAutoHyphens/>
        <w:contextualSpacing w:val="0"/>
        <w:rPr>
          <w:rFonts w:asciiTheme="majorHAnsi" w:hAnsiTheme="majorHAnsi" w:cstheme="majorHAnsi"/>
          <w:sz w:val="22"/>
          <w:szCs w:val="22"/>
        </w:rPr>
      </w:pPr>
      <w:r w:rsidRPr="00052E3E">
        <w:rPr>
          <w:rFonts w:asciiTheme="majorHAnsi" w:hAnsiTheme="majorHAnsi" w:cstheme="majorHAnsi"/>
          <w:sz w:val="22"/>
          <w:szCs w:val="22"/>
        </w:rPr>
        <w:t>Domanda di partecipazione compilata e firmata (Allegato A);</w:t>
      </w:r>
    </w:p>
    <w:p w14:paraId="592EF78F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79DC1E0F" w14:textId="77777777" w:rsidR="00985583" w:rsidRPr="00052E3E" w:rsidRDefault="00985583" w:rsidP="00985583">
      <w:pPr>
        <w:jc w:val="both"/>
        <w:rPr>
          <w:rFonts w:asciiTheme="majorHAnsi" w:hAnsiTheme="majorHAnsi" w:cstheme="majorHAnsi"/>
          <w:b/>
        </w:rPr>
      </w:pPr>
      <w:r w:rsidRPr="00052E3E">
        <w:rPr>
          <w:rFonts w:asciiTheme="majorHAnsi" w:hAnsiTheme="majorHAnsi" w:cstheme="majorHAnsi"/>
        </w:rPr>
        <w:t xml:space="preserve">Le domande di ammissione alla selezione e gli altri allegati possono essere inviati </w:t>
      </w:r>
      <w:r w:rsidRPr="00052E3E">
        <w:rPr>
          <w:rFonts w:asciiTheme="majorHAnsi" w:hAnsiTheme="majorHAnsi" w:cstheme="majorHAnsi"/>
          <w:u w:val="single"/>
        </w:rPr>
        <w:t>esclusivamente</w:t>
      </w:r>
      <w:r w:rsidRPr="00052E3E">
        <w:rPr>
          <w:rFonts w:asciiTheme="majorHAnsi" w:hAnsiTheme="majorHAnsi" w:cstheme="majorHAnsi"/>
        </w:rPr>
        <w:t xml:space="preserve"> via mail a </w:t>
      </w:r>
      <w:r w:rsidRPr="00052E3E">
        <w:rPr>
          <w:rFonts w:asciiTheme="majorHAnsi" w:hAnsiTheme="majorHAnsi" w:cstheme="majorHAnsi"/>
          <w:b/>
          <w:color w:val="000000"/>
        </w:rPr>
        <w:t>selezione@mittelfest.org</w:t>
      </w:r>
      <w:r w:rsidRPr="00052E3E">
        <w:rPr>
          <w:rFonts w:asciiTheme="majorHAnsi" w:hAnsiTheme="majorHAnsi" w:cstheme="majorHAnsi"/>
          <w:color w:val="000000"/>
        </w:rPr>
        <w:t xml:space="preserve">. </w:t>
      </w:r>
      <w:r w:rsidRPr="00052E3E">
        <w:rPr>
          <w:rFonts w:asciiTheme="majorHAnsi" w:hAnsiTheme="majorHAnsi" w:cstheme="majorHAnsi"/>
        </w:rPr>
        <w:t xml:space="preserve">Il termine ultimo per la presentazione delle domande è il giorno </w:t>
      </w:r>
      <w:r w:rsidRPr="00052E3E">
        <w:rPr>
          <w:rFonts w:asciiTheme="majorHAnsi" w:hAnsiTheme="majorHAnsi" w:cstheme="majorHAnsi"/>
          <w:b/>
        </w:rPr>
        <w:t>1 DICEMBRE 2022 ORE 12:00.</w:t>
      </w:r>
    </w:p>
    <w:p w14:paraId="0C7A21FC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Al fine di poter partecipare alla selezione per conferimento dell’incarico per la cura della grafica e del sito dell’Associazione Mittelfest 2023</w:t>
      </w:r>
      <w:r w:rsidRPr="00052E3E">
        <w:rPr>
          <w:rFonts w:asciiTheme="majorHAnsi" w:hAnsiTheme="majorHAnsi" w:cstheme="majorHAnsi"/>
          <w:b/>
          <w:bCs/>
        </w:rPr>
        <w:t xml:space="preserve">, </w:t>
      </w:r>
      <w:r w:rsidRPr="00052E3E">
        <w:rPr>
          <w:rFonts w:asciiTheme="majorHAnsi" w:hAnsiTheme="majorHAnsi" w:cstheme="majorHAnsi"/>
        </w:rPr>
        <w:t>i candidati devono presentare apposita domanda d’ammissione e inviarla esclusivamente via mail debitamente sottoscritta, dichiarando, ai sensi del D.P.R. 28 dicembre 2000, n. 445, di essere consapevoli delle sanzioni penali previste in caso di dichiarazioni false o mendaci, sotto la propria personale responsabilità.</w:t>
      </w:r>
    </w:p>
    <w:p w14:paraId="44766FD4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Alla domanda deve essere allegata fotocopia, ai sensi dell’art. 38 comma 3 del D.P.R. 28 dicembre 2000, n. 445, di un documento di identità in corso di validità. La domanda deve essere datata e firmata dal concorrente, a pena di esclusione. </w:t>
      </w:r>
    </w:p>
    <w:p w14:paraId="0EACE319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 xml:space="preserve">Il risultato della selezione sarà pubblicato il </w:t>
      </w:r>
      <w:r w:rsidRPr="00052E3E">
        <w:rPr>
          <w:rFonts w:asciiTheme="majorHAnsi" w:hAnsiTheme="majorHAnsi" w:cstheme="majorHAnsi"/>
          <w:b/>
        </w:rPr>
        <w:t xml:space="preserve">21 dicembre 2022 </w:t>
      </w:r>
      <w:r w:rsidRPr="00052E3E">
        <w:rPr>
          <w:rFonts w:asciiTheme="majorHAnsi" w:hAnsiTheme="majorHAnsi" w:cstheme="majorHAnsi"/>
        </w:rPr>
        <w:t xml:space="preserve">sul sito </w:t>
      </w:r>
      <w:hyperlink r:id="rId8" w:history="1">
        <w:r w:rsidRPr="00052E3E">
          <w:rPr>
            <w:rStyle w:val="Collegamentoipertestuale"/>
            <w:rFonts w:asciiTheme="majorHAnsi" w:hAnsiTheme="majorHAnsi" w:cstheme="majorHAnsi"/>
          </w:rPr>
          <w:t>www.mittelfest.org</w:t>
        </w:r>
      </w:hyperlink>
      <w:r w:rsidRPr="00052E3E">
        <w:rPr>
          <w:rFonts w:asciiTheme="majorHAnsi" w:hAnsiTheme="majorHAnsi" w:cstheme="majorHAnsi"/>
        </w:rPr>
        <w:t>. Il giudizio del Committente è insindacabile.</w:t>
      </w:r>
    </w:p>
    <w:p w14:paraId="1990E9B6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b/>
          <w:bCs/>
        </w:rPr>
        <w:t>Art. 9 - DISPOSIZIONI: </w:t>
      </w:r>
    </w:p>
    <w:p w14:paraId="6762A45C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Questa Associazione non assume responsabilità per eventuali disguidi o per il caso di dispersioni di comunicazioni in dipendenza di inesatta o di non chiara trascrizione dei dati anagrafici e dell’indirizzo da parte dei candidati, o di mancata o tardiva comunicazione del cambiamento dell’indirizzo medesimo dichiarato nella domanda di partecipazione all’avviso. </w:t>
      </w:r>
    </w:p>
    <w:p w14:paraId="4E4854EF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L’Associazione, si riserva, inoltre, la facoltà, di prorogare, sospendere, modificare o revocare il presente avviso. </w:t>
      </w:r>
    </w:p>
    <w:p w14:paraId="47EF23CC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 </w:t>
      </w:r>
    </w:p>
    <w:p w14:paraId="3C3D342F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1307B835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  <w:b/>
          <w:bCs/>
        </w:rPr>
        <w:t>Art. 10 - TRATTAMENTO DEI DATI PERSONALI: </w:t>
      </w:r>
    </w:p>
    <w:p w14:paraId="2A328785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L'Associazione Mittelfest garantisce che i dati personali forniti dai candidati verranno trattati ai sensi del </w:t>
      </w:r>
      <w:proofErr w:type="spellStart"/>
      <w:r w:rsidRPr="00052E3E">
        <w:rPr>
          <w:rFonts w:asciiTheme="majorHAnsi" w:hAnsiTheme="majorHAnsi" w:cstheme="majorHAnsi"/>
        </w:rPr>
        <w:t>D.Lgs</w:t>
      </w:r>
      <w:proofErr w:type="spellEnd"/>
      <w:r w:rsidRPr="00052E3E">
        <w:rPr>
          <w:rFonts w:asciiTheme="majorHAnsi" w:hAnsiTheme="majorHAnsi" w:cstheme="majorHAnsi"/>
        </w:rPr>
        <w:t> del 30/6/2003 n.196 “Codice sulla protezione dei dati personali” al fine di attuare gli obblighi e i compiti strettamente connessi allo svolgimento ed alla conclusione delle procedure concorsuali, nonché per l’attivazione e conclusione della procedura contrattuale. Il trattamento dei dati sarà effettuato con modalità atte ad assicurare il rispetto dei diritti, delle libertà e della dignità degli interessati. I dati raccolti non formeranno oggetto di diffusione o comunicazione al di fuori delle ipotesi precitate. </w:t>
      </w:r>
    </w:p>
    <w:p w14:paraId="6F85D0FB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7BAF1AF3" w14:textId="48D7D8FF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1BAC8495" w14:textId="446708B8" w:rsidR="008B7CDF" w:rsidRPr="00052E3E" w:rsidRDefault="008B7CDF" w:rsidP="00985583">
      <w:pPr>
        <w:jc w:val="both"/>
        <w:rPr>
          <w:rFonts w:asciiTheme="majorHAnsi" w:hAnsiTheme="majorHAnsi" w:cstheme="majorHAnsi"/>
        </w:rPr>
      </w:pPr>
    </w:p>
    <w:p w14:paraId="3FC64459" w14:textId="77777777" w:rsidR="008B7CDF" w:rsidRPr="00052E3E" w:rsidRDefault="008B7CDF" w:rsidP="00985583">
      <w:pPr>
        <w:jc w:val="both"/>
        <w:rPr>
          <w:rFonts w:asciiTheme="majorHAnsi" w:hAnsiTheme="majorHAnsi" w:cstheme="majorHAnsi"/>
        </w:rPr>
      </w:pPr>
    </w:p>
    <w:p w14:paraId="07A9E088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731C3C05" w14:textId="77777777" w:rsidR="00052E3E" w:rsidRDefault="00052E3E" w:rsidP="00985583">
      <w:pPr>
        <w:jc w:val="both"/>
        <w:rPr>
          <w:rFonts w:asciiTheme="majorHAnsi" w:hAnsiTheme="majorHAnsi" w:cstheme="majorHAnsi"/>
          <w:b/>
          <w:bCs/>
        </w:rPr>
      </w:pPr>
    </w:p>
    <w:p w14:paraId="1B176573" w14:textId="47DFE335" w:rsidR="00985583" w:rsidRPr="00052E3E" w:rsidRDefault="00985583" w:rsidP="00985583">
      <w:pPr>
        <w:jc w:val="both"/>
        <w:rPr>
          <w:rFonts w:asciiTheme="majorHAnsi" w:hAnsiTheme="majorHAnsi" w:cstheme="majorHAnsi"/>
          <w:b/>
          <w:bCs/>
        </w:rPr>
      </w:pPr>
      <w:r w:rsidRPr="00052E3E">
        <w:rPr>
          <w:rFonts w:asciiTheme="majorHAnsi" w:hAnsiTheme="majorHAnsi" w:cstheme="majorHAnsi"/>
          <w:b/>
          <w:bCs/>
        </w:rPr>
        <w:t>Art. 11 - INFORMATIVA PRIVACY</w:t>
      </w:r>
    </w:p>
    <w:p w14:paraId="6B9BAE6A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 xml:space="preserve">Ai sensi dell'art 13 del Regolamento Europeo 679/2016 (GDPR), si informa che i dati personali. Per le informazioni relative al periodo di conservazione dei dati, i destinatari degli stessi, i diritti che è possibile esercitare nei confronti del titolare, si rinvia all'informativa privacy completa disponibile sul sito web www.mittelfest.it e presso gli uffici amministrativi. </w:t>
      </w:r>
    </w:p>
    <w:p w14:paraId="4E7EF6D8" w14:textId="77777777" w:rsidR="00985583" w:rsidRPr="00052E3E" w:rsidRDefault="00985583" w:rsidP="00985583">
      <w:pPr>
        <w:jc w:val="both"/>
        <w:rPr>
          <w:rFonts w:asciiTheme="majorHAnsi" w:hAnsiTheme="majorHAnsi" w:cstheme="majorHAnsi"/>
        </w:rPr>
      </w:pPr>
    </w:p>
    <w:p w14:paraId="77D08A51" w14:textId="77777777" w:rsidR="00985583" w:rsidRPr="00052E3E" w:rsidRDefault="00985583" w:rsidP="00985583">
      <w:pPr>
        <w:spacing w:line="480" w:lineRule="auto"/>
        <w:ind w:left="720"/>
        <w:jc w:val="both"/>
        <w:rPr>
          <w:rFonts w:asciiTheme="majorHAnsi" w:hAnsiTheme="majorHAnsi" w:cstheme="majorHAnsi"/>
        </w:rPr>
      </w:pPr>
    </w:p>
    <w:p w14:paraId="16573B11" w14:textId="77777777" w:rsidR="00985583" w:rsidRPr="00052E3E" w:rsidRDefault="00985583" w:rsidP="00985583">
      <w:pPr>
        <w:spacing w:line="480" w:lineRule="auto"/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Luogo e data                                                                                                                          Firma</w:t>
      </w:r>
    </w:p>
    <w:p w14:paraId="2B81B58C" w14:textId="77777777" w:rsidR="00985583" w:rsidRPr="00052E3E" w:rsidRDefault="00985583" w:rsidP="00985583">
      <w:pPr>
        <w:spacing w:line="480" w:lineRule="auto"/>
        <w:jc w:val="both"/>
        <w:rPr>
          <w:rFonts w:asciiTheme="majorHAnsi" w:hAnsiTheme="majorHAnsi" w:cstheme="majorHAnsi"/>
        </w:rPr>
      </w:pPr>
      <w:r w:rsidRPr="00052E3E">
        <w:rPr>
          <w:rFonts w:asciiTheme="majorHAnsi" w:hAnsiTheme="majorHAnsi" w:cstheme="majorHAnsi"/>
        </w:rPr>
        <w:t>________________________                                                                                            _____________________</w:t>
      </w:r>
    </w:p>
    <w:p w14:paraId="2A1E8272" w14:textId="77777777" w:rsidR="00985583" w:rsidRPr="00052E3E" w:rsidRDefault="00985583" w:rsidP="00985583">
      <w:pPr>
        <w:rPr>
          <w:rFonts w:asciiTheme="majorHAnsi" w:hAnsiTheme="majorHAnsi" w:cstheme="majorHAnsi"/>
        </w:rPr>
      </w:pPr>
    </w:p>
    <w:p w14:paraId="67CD478A" w14:textId="0085F8AC" w:rsidR="00EB2CD7" w:rsidRPr="00052E3E" w:rsidRDefault="00EB2CD7" w:rsidP="00985583">
      <w:pPr>
        <w:rPr>
          <w:rFonts w:asciiTheme="majorHAnsi" w:hAnsiTheme="majorHAnsi" w:cstheme="majorHAnsi"/>
        </w:rPr>
      </w:pPr>
    </w:p>
    <w:sectPr w:rsidR="00EB2CD7" w:rsidRPr="00052E3E" w:rsidSect="00287C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C0E5" w14:textId="77777777" w:rsidR="0012395B" w:rsidRDefault="0012395B" w:rsidP="000771FD">
      <w:r>
        <w:separator/>
      </w:r>
    </w:p>
  </w:endnote>
  <w:endnote w:type="continuationSeparator" w:id="0">
    <w:p w14:paraId="69E0E1E9" w14:textId="77777777" w:rsidR="0012395B" w:rsidRDefault="0012395B" w:rsidP="000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7486B" w14:textId="77777777" w:rsidR="00116A00" w:rsidRDefault="00116A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032A" w14:textId="77777777" w:rsidR="000771FD" w:rsidRDefault="000771FD">
    <w:pPr>
      <w:pStyle w:val="Pidipagina"/>
    </w:pPr>
    <w:r>
      <w:rPr>
        <w:noProof/>
      </w:rPr>
      <w:drawing>
        <wp:inline distT="0" distB="0" distL="0" distR="0" wp14:anchorId="2C7D0818" wp14:editId="53AC4F65">
          <wp:extent cx="6116320" cy="885825"/>
          <wp:effectExtent l="0" t="0" r="5080" b="317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25E02" w14:textId="77777777" w:rsidR="00116A00" w:rsidRDefault="00116A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40FA" w14:textId="77777777" w:rsidR="0012395B" w:rsidRDefault="0012395B" w:rsidP="000771FD">
      <w:r>
        <w:separator/>
      </w:r>
    </w:p>
  </w:footnote>
  <w:footnote w:type="continuationSeparator" w:id="0">
    <w:p w14:paraId="0BC28056" w14:textId="77777777" w:rsidR="0012395B" w:rsidRDefault="0012395B" w:rsidP="000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DD55" w14:textId="77777777" w:rsidR="00116A00" w:rsidRDefault="00116A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4A94" w14:textId="77777777" w:rsidR="000771FD" w:rsidRDefault="000771FD">
    <w:pPr>
      <w:pStyle w:val="Intestazione"/>
    </w:pPr>
    <w:r>
      <w:rPr>
        <w:noProof/>
      </w:rPr>
      <w:drawing>
        <wp:inline distT="0" distB="0" distL="0" distR="0" wp14:anchorId="653F2E3D" wp14:editId="43DDBBDE">
          <wp:extent cx="1279661" cy="739472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167" cy="838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28C7" w14:textId="77777777" w:rsidR="00116A00" w:rsidRDefault="00116A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143C9"/>
    <w:multiLevelType w:val="multilevel"/>
    <w:tmpl w:val="9400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1375F33"/>
    <w:multiLevelType w:val="hybridMultilevel"/>
    <w:tmpl w:val="6398507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8114F"/>
    <w:multiLevelType w:val="hybridMultilevel"/>
    <w:tmpl w:val="641AAD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170A5"/>
    <w:multiLevelType w:val="hybridMultilevel"/>
    <w:tmpl w:val="AFF859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D56B1"/>
    <w:multiLevelType w:val="multilevel"/>
    <w:tmpl w:val="F384C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E22A6C"/>
    <w:multiLevelType w:val="hybridMultilevel"/>
    <w:tmpl w:val="B8506C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153CE"/>
    <w:multiLevelType w:val="hybridMultilevel"/>
    <w:tmpl w:val="ADF28D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D3BB6"/>
    <w:multiLevelType w:val="hybridMultilevel"/>
    <w:tmpl w:val="C3866B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6"/>
    <w:rsid w:val="00017984"/>
    <w:rsid w:val="0002397D"/>
    <w:rsid w:val="00027FBE"/>
    <w:rsid w:val="00031974"/>
    <w:rsid w:val="00035738"/>
    <w:rsid w:val="00042ACE"/>
    <w:rsid w:val="00043424"/>
    <w:rsid w:val="00052E3E"/>
    <w:rsid w:val="00052F2E"/>
    <w:rsid w:val="00072053"/>
    <w:rsid w:val="00072452"/>
    <w:rsid w:val="00073B0D"/>
    <w:rsid w:val="000767FC"/>
    <w:rsid w:val="000771FD"/>
    <w:rsid w:val="00081DEA"/>
    <w:rsid w:val="00083E47"/>
    <w:rsid w:val="000948B4"/>
    <w:rsid w:val="000968A3"/>
    <w:rsid w:val="00097503"/>
    <w:rsid w:val="000979CF"/>
    <w:rsid w:val="000A31C9"/>
    <w:rsid w:val="000A50E3"/>
    <w:rsid w:val="000A6A44"/>
    <w:rsid w:val="000A7605"/>
    <w:rsid w:val="000B1F3E"/>
    <w:rsid w:val="000B297E"/>
    <w:rsid w:val="000C0816"/>
    <w:rsid w:val="000C55ED"/>
    <w:rsid w:val="000D5015"/>
    <w:rsid w:val="000E190C"/>
    <w:rsid w:val="000E53B8"/>
    <w:rsid w:val="000E65C2"/>
    <w:rsid w:val="000E774D"/>
    <w:rsid w:val="000F0B95"/>
    <w:rsid w:val="000F2779"/>
    <w:rsid w:val="000F5A97"/>
    <w:rsid w:val="001008E1"/>
    <w:rsid w:val="001009A7"/>
    <w:rsid w:val="00100F76"/>
    <w:rsid w:val="001107CD"/>
    <w:rsid w:val="0011329F"/>
    <w:rsid w:val="00116A00"/>
    <w:rsid w:val="0011716E"/>
    <w:rsid w:val="001200C3"/>
    <w:rsid w:val="00122872"/>
    <w:rsid w:val="0012395B"/>
    <w:rsid w:val="00124544"/>
    <w:rsid w:val="00125BB3"/>
    <w:rsid w:val="001307BB"/>
    <w:rsid w:val="00136307"/>
    <w:rsid w:val="00145683"/>
    <w:rsid w:val="00146DD3"/>
    <w:rsid w:val="00151198"/>
    <w:rsid w:val="00152E66"/>
    <w:rsid w:val="001561CD"/>
    <w:rsid w:val="001607BE"/>
    <w:rsid w:val="0016450C"/>
    <w:rsid w:val="00166A79"/>
    <w:rsid w:val="00180D51"/>
    <w:rsid w:val="00185AF5"/>
    <w:rsid w:val="00187A6D"/>
    <w:rsid w:val="00197F60"/>
    <w:rsid w:val="001A5AA9"/>
    <w:rsid w:val="001B0EDD"/>
    <w:rsid w:val="001B571D"/>
    <w:rsid w:val="001B7349"/>
    <w:rsid w:val="001C5568"/>
    <w:rsid w:val="001D3A2D"/>
    <w:rsid w:val="001D6414"/>
    <w:rsid w:val="001D6470"/>
    <w:rsid w:val="001E64EE"/>
    <w:rsid w:val="001F3DE8"/>
    <w:rsid w:val="0020474B"/>
    <w:rsid w:val="00210513"/>
    <w:rsid w:val="00216AA6"/>
    <w:rsid w:val="00217976"/>
    <w:rsid w:val="00217D33"/>
    <w:rsid w:val="002204EE"/>
    <w:rsid w:val="00223DB2"/>
    <w:rsid w:val="002245F0"/>
    <w:rsid w:val="00226013"/>
    <w:rsid w:val="00226649"/>
    <w:rsid w:val="002323E4"/>
    <w:rsid w:val="0023344D"/>
    <w:rsid w:val="00235AF7"/>
    <w:rsid w:val="002375F8"/>
    <w:rsid w:val="002400C9"/>
    <w:rsid w:val="00241FD2"/>
    <w:rsid w:val="00244BAE"/>
    <w:rsid w:val="002455C6"/>
    <w:rsid w:val="002475BA"/>
    <w:rsid w:val="002543D5"/>
    <w:rsid w:val="00254986"/>
    <w:rsid w:val="002677B6"/>
    <w:rsid w:val="00277940"/>
    <w:rsid w:val="0028514C"/>
    <w:rsid w:val="00287C14"/>
    <w:rsid w:val="00287D5F"/>
    <w:rsid w:val="002955FC"/>
    <w:rsid w:val="002A6604"/>
    <w:rsid w:val="002A7349"/>
    <w:rsid w:val="002B087D"/>
    <w:rsid w:val="002B1E52"/>
    <w:rsid w:val="002C65AE"/>
    <w:rsid w:val="002C7460"/>
    <w:rsid w:val="002C771C"/>
    <w:rsid w:val="002E0164"/>
    <w:rsid w:val="002F3BC6"/>
    <w:rsid w:val="00300A2F"/>
    <w:rsid w:val="00301620"/>
    <w:rsid w:val="00306EA2"/>
    <w:rsid w:val="003240E2"/>
    <w:rsid w:val="00324EA4"/>
    <w:rsid w:val="00335AB4"/>
    <w:rsid w:val="00335C77"/>
    <w:rsid w:val="0034733F"/>
    <w:rsid w:val="00356EBA"/>
    <w:rsid w:val="00361426"/>
    <w:rsid w:val="0036716A"/>
    <w:rsid w:val="00377FE3"/>
    <w:rsid w:val="00381F2D"/>
    <w:rsid w:val="003A61CD"/>
    <w:rsid w:val="003B157E"/>
    <w:rsid w:val="003B455D"/>
    <w:rsid w:val="003B55DE"/>
    <w:rsid w:val="003B5996"/>
    <w:rsid w:val="003D269F"/>
    <w:rsid w:val="003D3DDE"/>
    <w:rsid w:val="003D4C85"/>
    <w:rsid w:val="003F06C8"/>
    <w:rsid w:val="004045EE"/>
    <w:rsid w:val="00404804"/>
    <w:rsid w:val="0041019B"/>
    <w:rsid w:val="004201CC"/>
    <w:rsid w:val="00423B2E"/>
    <w:rsid w:val="00423B8D"/>
    <w:rsid w:val="00431D69"/>
    <w:rsid w:val="0043538D"/>
    <w:rsid w:val="00440E3E"/>
    <w:rsid w:val="00442AD8"/>
    <w:rsid w:val="00442F3E"/>
    <w:rsid w:val="00451212"/>
    <w:rsid w:val="00462383"/>
    <w:rsid w:val="00475C50"/>
    <w:rsid w:val="004760E4"/>
    <w:rsid w:val="00486FAE"/>
    <w:rsid w:val="004A1FB1"/>
    <w:rsid w:val="004A4B45"/>
    <w:rsid w:val="004A7B6A"/>
    <w:rsid w:val="004B048C"/>
    <w:rsid w:val="004B6CA7"/>
    <w:rsid w:val="004E047E"/>
    <w:rsid w:val="004E0603"/>
    <w:rsid w:val="004E5B62"/>
    <w:rsid w:val="004F4F1B"/>
    <w:rsid w:val="004F6742"/>
    <w:rsid w:val="00501D22"/>
    <w:rsid w:val="00503A5D"/>
    <w:rsid w:val="005041BE"/>
    <w:rsid w:val="0050667E"/>
    <w:rsid w:val="00510A02"/>
    <w:rsid w:val="005130DD"/>
    <w:rsid w:val="00514545"/>
    <w:rsid w:val="00515FAE"/>
    <w:rsid w:val="00516A67"/>
    <w:rsid w:val="00520559"/>
    <w:rsid w:val="00520E48"/>
    <w:rsid w:val="005256D0"/>
    <w:rsid w:val="00541FD2"/>
    <w:rsid w:val="00542523"/>
    <w:rsid w:val="00543378"/>
    <w:rsid w:val="00550A7F"/>
    <w:rsid w:val="00554AF4"/>
    <w:rsid w:val="00557EB3"/>
    <w:rsid w:val="00561347"/>
    <w:rsid w:val="0057725B"/>
    <w:rsid w:val="00577378"/>
    <w:rsid w:val="0058725C"/>
    <w:rsid w:val="005879C5"/>
    <w:rsid w:val="00592BCC"/>
    <w:rsid w:val="00597AC5"/>
    <w:rsid w:val="005A0E44"/>
    <w:rsid w:val="005B1475"/>
    <w:rsid w:val="005B1D13"/>
    <w:rsid w:val="005B6FFF"/>
    <w:rsid w:val="005C03A1"/>
    <w:rsid w:val="005C460E"/>
    <w:rsid w:val="005D27A7"/>
    <w:rsid w:val="005D4736"/>
    <w:rsid w:val="005D71A5"/>
    <w:rsid w:val="005E2F68"/>
    <w:rsid w:val="005E6645"/>
    <w:rsid w:val="005E7040"/>
    <w:rsid w:val="005F123D"/>
    <w:rsid w:val="005F2084"/>
    <w:rsid w:val="005F2705"/>
    <w:rsid w:val="005F69D5"/>
    <w:rsid w:val="00613FE1"/>
    <w:rsid w:val="006237E8"/>
    <w:rsid w:val="006459D3"/>
    <w:rsid w:val="006604AF"/>
    <w:rsid w:val="00672712"/>
    <w:rsid w:val="0067756C"/>
    <w:rsid w:val="00677F23"/>
    <w:rsid w:val="00681011"/>
    <w:rsid w:val="00692D98"/>
    <w:rsid w:val="006955DF"/>
    <w:rsid w:val="0069596A"/>
    <w:rsid w:val="006A47A7"/>
    <w:rsid w:val="006A48CD"/>
    <w:rsid w:val="006A6083"/>
    <w:rsid w:val="006A6BC9"/>
    <w:rsid w:val="006C2A59"/>
    <w:rsid w:val="006C744B"/>
    <w:rsid w:val="006E440A"/>
    <w:rsid w:val="006F4464"/>
    <w:rsid w:val="006F4B0B"/>
    <w:rsid w:val="007056EB"/>
    <w:rsid w:val="007222BC"/>
    <w:rsid w:val="00726536"/>
    <w:rsid w:val="00730FC6"/>
    <w:rsid w:val="007332F8"/>
    <w:rsid w:val="007353A1"/>
    <w:rsid w:val="00735E67"/>
    <w:rsid w:val="00747B29"/>
    <w:rsid w:val="00752DBA"/>
    <w:rsid w:val="00752E57"/>
    <w:rsid w:val="007559D0"/>
    <w:rsid w:val="007559DF"/>
    <w:rsid w:val="00756401"/>
    <w:rsid w:val="00760D02"/>
    <w:rsid w:val="00775496"/>
    <w:rsid w:val="0078194B"/>
    <w:rsid w:val="00785425"/>
    <w:rsid w:val="00790DFC"/>
    <w:rsid w:val="007A1C6B"/>
    <w:rsid w:val="007A6314"/>
    <w:rsid w:val="007B7442"/>
    <w:rsid w:val="007E6979"/>
    <w:rsid w:val="00802549"/>
    <w:rsid w:val="008038E0"/>
    <w:rsid w:val="00810287"/>
    <w:rsid w:val="00814A18"/>
    <w:rsid w:val="0082328D"/>
    <w:rsid w:val="00823A56"/>
    <w:rsid w:val="00831F5A"/>
    <w:rsid w:val="008417E1"/>
    <w:rsid w:val="00847499"/>
    <w:rsid w:val="0085262E"/>
    <w:rsid w:val="008542DB"/>
    <w:rsid w:val="0085496C"/>
    <w:rsid w:val="00854A53"/>
    <w:rsid w:val="00861255"/>
    <w:rsid w:val="00866D10"/>
    <w:rsid w:val="00875F7D"/>
    <w:rsid w:val="00880C06"/>
    <w:rsid w:val="00882C2C"/>
    <w:rsid w:val="00884A85"/>
    <w:rsid w:val="00884B1E"/>
    <w:rsid w:val="008852AB"/>
    <w:rsid w:val="00887796"/>
    <w:rsid w:val="00892952"/>
    <w:rsid w:val="00897E6E"/>
    <w:rsid w:val="008A0616"/>
    <w:rsid w:val="008A637E"/>
    <w:rsid w:val="008B3F22"/>
    <w:rsid w:val="008B62ED"/>
    <w:rsid w:val="008B7CDF"/>
    <w:rsid w:val="008D11AE"/>
    <w:rsid w:val="008F0A4C"/>
    <w:rsid w:val="008F1452"/>
    <w:rsid w:val="008F7505"/>
    <w:rsid w:val="009031F0"/>
    <w:rsid w:val="009049D9"/>
    <w:rsid w:val="00905B26"/>
    <w:rsid w:val="009103C1"/>
    <w:rsid w:val="00917367"/>
    <w:rsid w:val="009305BF"/>
    <w:rsid w:val="009328D1"/>
    <w:rsid w:val="00933D40"/>
    <w:rsid w:val="00933F92"/>
    <w:rsid w:val="00934706"/>
    <w:rsid w:val="00934B24"/>
    <w:rsid w:val="00935A75"/>
    <w:rsid w:val="00937505"/>
    <w:rsid w:val="009441A2"/>
    <w:rsid w:val="0094542C"/>
    <w:rsid w:val="0095277A"/>
    <w:rsid w:val="009600A2"/>
    <w:rsid w:val="00960A53"/>
    <w:rsid w:val="00962CA8"/>
    <w:rsid w:val="00963B62"/>
    <w:rsid w:val="00974157"/>
    <w:rsid w:val="00985583"/>
    <w:rsid w:val="0099761C"/>
    <w:rsid w:val="009A046F"/>
    <w:rsid w:val="009A51B4"/>
    <w:rsid w:val="009B2343"/>
    <w:rsid w:val="009B62E0"/>
    <w:rsid w:val="009C0D0B"/>
    <w:rsid w:val="009C7493"/>
    <w:rsid w:val="009D2C89"/>
    <w:rsid w:val="009D4042"/>
    <w:rsid w:val="009D4F15"/>
    <w:rsid w:val="009E6CC1"/>
    <w:rsid w:val="009F3A4D"/>
    <w:rsid w:val="009F4E11"/>
    <w:rsid w:val="00A05BD4"/>
    <w:rsid w:val="00A13BDD"/>
    <w:rsid w:val="00A2306F"/>
    <w:rsid w:val="00A23561"/>
    <w:rsid w:val="00A35D0C"/>
    <w:rsid w:val="00A53F6A"/>
    <w:rsid w:val="00A6412D"/>
    <w:rsid w:val="00A717BA"/>
    <w:rsid w:val="00A77F17"/>
    <w:rsid w:val="00A9052A"/>
    <w:rsid w:val="00A91329"/>
    <w:rsid w:val="00AA0160"/>
    <w:rsid w:val="00AA05F4"/>
    <w:rsid w:val="00AA7135"/>
    <w:rsid w:val="00AB18C0"/>
    <w:rsid w:val="00AB4D9A"/>
    <w:rsid w:val="00AC08D9"/>
    <w:rsid w:val="00AC5536"/>
    <w:rsid w:val="00AE38F3"/>
    <w:rsid w:val="00AE63B1"/>
    <w:rsid w:val="00AF0BD2"/>
    <w:rsid w:val="00AF1C74"/>
    <w:rsid w:val="00AF4078"/>
    <w:rsid w:val="00AF4B8E"/>
    <w:rsid w:val="00AF4E39"/>
    <w:rsid w:val="00AF7994"/>
    <w:rsid w:val="00AF7BA4"/>
    <w:rsid w:val="00B07E85"/>
    <w:rsid w:val="00B104C6"/>
    <w:rsid w:val="00B1639F"/>
    <w:rsid w:val="00B16CBB"/>
    <w:rsid w:val="00B20E13"/>
    <w:rsid w:val="00B21EA1"/>
    <w:rsid w:val="00B220A3"/>
    <w:rsid w:val="00B22AAC"/>
    <w:rsid w:val="00B23CCD"/>
    <w:rsid w:val="00B25DBC"/>
    <w:rsid w:val="00B313CF"/>
    <w:rsid w:val="00B37EFA"/>
    <w:rsid w:val="00B37F33"/>
    <w:rsid w:val="00B4594A"/>
    <w:rsid w:val="00B47C0E"/>
    <w:rsid w:val="00B51A91"/>
    <w:rsid w:val="00B56658"/>
    <w:rsid w:val="00B61E8A"/>
    <w:rsid w:val="00B628C2"/>
    <w:rsid w:val="00B62AA2"/>
    <w:rsid w:val="00B631F7"/>
    <w:rsid w:val="00B73DCF"/>
    <w:rsid w:val="00B83246"/>
    <w:rsid w:val="00B91721"/>
    <w:rsid w:val="00B95740"/>
    <w:rsid w:val="00B97FB9"/>
    <w:rsid w:val="00BA6AD6"/>
    <w:rsid w:val="00BA6F7A"/>
    <w:rsid w:val="00BC03CC"/>
    <w:rsid w:val="00BD3754"/>
    <w:rsid w:val="00BD46D5"/>
    <w:rsid w:val="00BD55C5"/>
    <w:rsid w:val="00BD5990"/>
    <w:rsid w:val="00BE36C9"/>
    <w:rsid w:val="00BF225F"/>
    <w:rsid w:val="00C01FC4"/>
    <w:rsid w:val="00C17109"/>
    <w:rsid w:val="00C21DC1"/>
    <w:rsid w:val="00C22442"/>
    <w:rsid w:val="00C236F6"/>
    <w:rsid w:val="00C440DF"/>
    <w:rsid w:val="00C52D52"/>
    <w:rsid w:val="00C6105A"/>
    <w:rsid w:val="00C6430A"/>
    <w:rsid w:val="00C658B3"/>
    <w:rsid w:val="00C7704F"/>
    <w:rsid w:val="00C77E24"/>
    <w:rsid w:val="00C8147F"/>
    <w:rsid w:val="00C835AD"/>
    <w:rsid w:val="00C92004"/>
    <w:rsid w:val="00C931EC"/>
    <w:rsid w:val="00C96605"/>
    <w:rsid w:val="00CA4074"/>
    <w:rsid w:val="00CB4781"/>
    <w:rsid w:val="00CD21D8"/>
    <w:rsid w:val="00CD5E67"/>
    <w:rsid w:val="00CD6529"/>
    <w:rsid w:val="00CE427B"/>
    <w:rsid w:val="00CE5188"/>
    <w:rsid w:val="00CF5A34"/>
    <w:rsid w:val="00CF691A"/>
    <w:rsid w:val="00D00B6B"/>
    <w:rsid w:val="00D01C25"/>
    <w:rsid w:val="00D04E5C"/>
    <w:rsid w:val="00D11CDF"/>
    <w:rsid w:val="00D1313E"/>
    <w:rsid w:val="00D16486"/>
    <w:rsid w:val="00D24F1C"/>
    <w:rsid w:val="00D25509"/>
    <w:rsid w:val="00D40DA2"/>
    <w:rsid w:val="00D60034"/>
    <w:rsid w:val="00D61DF9"/>
    <w:rsid w:val="00D73B40"/>
    <w:rsid w:val="00D75C9F"/>
    <w:rsid w:val="00D76671"/>
    <w:rsid w:val="00D94813"/>
    <w:rsid w:val="00DA09FD"/>
    <w:rsid w:val="00DA6125"/>
    <w:rsid w:val="00DB0537"/>
    <w:rsid w:val="00DB1826"/>
    <w:rsid w:val="00DB4EE0"/>
    <w:rsid w:val="00DC219C"/>
    <w:rsid w:val="00DC326D"/>
    <w:rsid w:val="00DC37BE"/>
    <w:rsid w:val="00DC733C"/>
    <w:rsid w:val="00DC74D2"/>
    <w:rsid w:val="00DE2BA4"/>
    <w:rsid w:val="00DF25C5"/>
    <w:rsid w:val="00DF4F68"/>
    <w:rsid w:val="00DF54E9"/>
    <w:rsid w:val="00DF7C8F"/>
    <w:rsid w:val="00E14BC4"/>
    <w:rsid w:val="00E200BA"/>
    <w:rsid w:val="00E20BDD"/>
    <w:rsid w:val="00E43D66"/>
    <w:rsid w:val="00E47C72"/>
    <w:rsid w:val="00E5205F"/>
    <w:rsid w:val="00E526DC"/>
    <w:rsid w:val="00E53DBC"/>
    <w:rsid w:val="00E55F17"/>
    <w:rsid w:val="00E578C8"/>
    <w:rsid w:val="00E6039C"/>
    <w:rsid w:val="00E653F5"/>
    <w:rsid w:val="00E6665D"/>
    <w:rsid w:val="00E77D63"/>
    <w:rsid w:val="00E90740"/>
    <w:rsid w:val="00EA6944"/>
    <w:rsid w:val="00EB18BA"/>
    <w:rsid w:val="00EB2CD7"/>
    <w:rsid w:val="00EB36D2"/>
    <w:rsid w:val="00ED3C05"/>
    <w:rsid w:val="00ED60BA"/>
    <w:rsid w:val="00EF075E"/>
    <w:rsid w:val="00EF1D4F"/>
    <w:rsid w:val="00EF26A5"/>
    <w:rsid w:val="00EF63EC"/>
    <w:rsid w:val="00F1189F"/>
    <w:rsid w:val="00F27319"/>
    <w:rsid w:val="00F2784B"/>
    <w:rsid w:val="00F32482"/>
    <w:rsid w:val="00F33050"/>
    <w:rsid w:val="00F33F54"/>
    <w:rsid w:val="00F35C58"/>
    <w:rsid w:val="00F43C89"/>
    <w:rsid w:val="00F4509E"/>
    <w:rsid w:val="00F50699"/>
    <w:rsid w:val="00F52D6F"/>
    <w:rsid w:val="00F5318C"/>
    <w:rsid w:val="00F571DA"/>
    <w:rsid w:val="00F86935"/>
    <w:rsid w:val="00F86E68"/>
    <w:rsid w:val="00F919EA"/>
    <w:rsid w:val="00F9350C"/>
    <w:rsid w:val="00FA13A2"/>
    <w:rsid w:val="00FA274E"/>
    <w:rsid w:val="00FA58F5"/>
    <w:rsid w:val="00FC0FCD"/>
    <w:rsid w:val="00FC383D"/>
    <w:rsid w:val="00FD0A22"/>
    <w:rsid w:val="00FD240A"/>
    <w:rsid w:val="00FE04C8"/>
    <w:rsid w:val="00FE2E0A"/>
    <w:rsid w:val="00FE7A97"/>
    <w:rsid w:val="00FE7C40"/>
    <w:rsid w:val="00FF668E"/>
    <w:rsid w:val="00FF7227"/>
    <w:rsid w:val="0FBF61B5"/>
    <w:rsid w:val="10BEC99E"/>
    <w:rsid w:val="23BF25CF"/>
    <w:rsid w:val="2830108B"/>
    <w:rsid w:val="3A92D7C6"/>
    <w:rsid w:val="4E958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B89871"/>
  <w15:docId w15:val="{2E02DE63-76D1-4908-BB3A-EAAD178C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52A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307BB"/>
    <w:pPr>
      <w:spacing w:before="300" w:after="40"/>
      <w:jc w:val="center"/>
      <w:outlineLvl w:val="0"/>
    </w:pPr>
    <w:rPr>
      <w:b/>
      <w:smallCaps/>
      <w:spacing w:val="5"/>
      <w:sz w:val="72"/>
      <w:szCs w:val="32"/>
      <w:u w:val="single"/>
    </w:rPr>
  </w:style>
  <w:style w:type="paragraph" w:styleId="Titolo2">
    <w:name w:val="heading 2"/>
    <w:basedOn w:val="schedaspettacolo"/>
    <w:next w:val="Normale"/>
    <w:link w:val="Titolo2Carattere"/>
    <w:unhideWhenUsed/>
    <w:qFormat/>
    <w:rsid w:val="002E0164"/>
    <w:pPr>
      <w:spacing w:before="240" w:after="80"/>
      <w:outlineLvl w:val="1"/>
    </w:pPr>
    <w:rPr>
      <w:spacing w:val="5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AC5536"/>
    <w:pPr>
      <w:jc w:val="center"/>
      <w:outlineLvl w:val="2"/>
    </w:pPr>
    <w:rPr>
      <w:b/>
      <w:smallCaps/>
      <w:spacing w:val="5"/>
      <w:sz w:val="32"/>
    </w:rPr>
  </w:style>
  <w:style w:type="paragraph" w:styleId="Titolo4">
    <w:name w:val="heading 4"/>
    <w:basedOn w:val="Normale"/>
    <w:next w:val="Normale"/>
    <w:link w:val="Titolo4Carattere"/>
    <w:unhideWhenUsed/>
    <w:qFormat/>
    <w:rsid w:val="00AA0160"/>
    <w:pPr>
      <w:spacing w:before="240"/>
      <w:outlineLvl w:val="3"/>
    </w:pPr>
    <w:rPr>
      <w:b/>
      <w:spacing w:val="10"/>
      <w:sz w:val="32"/>
      <w:szCs w:val="22"/>
      <w:u w:val="single"/>
    </w:rPr>
  </w:style>
  <w:style w:type="paragraph" w:styleId="Titolo5">
    <w:name w:val="heading 5"/>
    <w:basedOn w:val="Normale"/>
    <w:next w:val="Normale"/>
    <w:link w:val="Titolo5Carattere"/>
    <w:unhideWhenUsed/>
    <w:qFormat/>
    <w:rsid w:val="00D61DF9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61DF9"/>
    <w:pPr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61DF9"/>
    <w:pPr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61DF9"/>
    <w:pPr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1DF9"/>
    <w:pPr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307BB"/>
    <w:rPr>
      <w:rFonts w:ascii="Times New Roman" w:eastAsia="Times New Roman" w:hAnsi="Times New Roman" w:cs="Times New Roman"/>
      <w:b/>
      <w:smallCaps/>
      <w:spacing w:val="5"/>
      <w:sz w:val="72"/>
      <w:szCs w:val="32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2E0164"/>
    <w:rPr>
      <w:rFonts w:ascii="Times New Roman" w:eastAsia="Times New Roman" w:hAnsi="Times New Roman" w:cs="Times New Roman"/>
      <w:b/>
      <w:spacing w:val="5"/>
      <w:sz w:val="36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5536"/>
    <w:rPr>
      <w:rFonts w:ascii="Times New Roman" w:eastAsia="Times New Roman" w:hAnsi="Times New Roman" w:cs="Times New Roman"/>
      <w:b/>
      <w:smallCaps/>
      <w:spacing w:val="5"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AA0160"/>
    <w:rPr>
      <w:rFonts w:ascii="Times New Roman" w:eastAsia="Times New Roman" w:hAnsi="Times New Roman" w:cs="Times New Roman"/>
      <w:b/>
      <w:spacing w:val="10"/>
      <w:sz w:val="32"/>
      <w:szCs w:val="22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61DF9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61DF9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61DF9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61DF9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61DF9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unhideWhenUsed/>
    <w:qFormat/>
    <w:rsid w:val="00D61DF9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61DF9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D61DF9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61DF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61DF9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qFormat/>
    <w:rsid w:val="00D61DF9"/>
    <w:rPr>
      <w:b/>
      <w:color w:val="ED7D31" w:themeColor="accent2"/>
    </w:rPr>
  </w:style>
  <w:style w:type="character" w:styleId="Enfasicorsivo">
    <w:name w:val="Emphasis"/>
    <w:uiPriority w:val="20"/>
    <w:qFormat/>
    <w:rsid w:val="00D61DF9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D61DF9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61DF9"/>
  </w:style>
  <w:style w:type="paragraph" w:styleId="Paragrafoelenco">
    <w:name w:val="List Paragraph"/>
    <w:basedOn w:val="Normale"/>
    <w:qFormat/>
    <w:rsid w:val="00D61DF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61DF9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61DF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61DF9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61DF9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D61DF9"/>
    <w:rPr>
      <w:i/>
    </w:rPr>
  </w:style>
  <w:style w:type="character" w:styleId="Enfasiintensa">
    <w:name w:val="Intense Emphasis"/>
    <w:uiPriority w:val="21"/>
    <w:qFormat/>
    <w:rsid w:val="00D61DF9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D61DF9"/>
    <w:rPr>
      <w:b/>
    </w:rPr>
  </w:style>
  <w:style w:type="character" w:styleId="Riferimentointenso">
    <w:name w:val="Intense Reference"/>
    <w:uiPriority w:val="32"/>
    <w:qFormat/>
    <w:rsid w:val="00D61DF9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D61DF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61DF9"/>
    <w:pPr>
      <w:outlineLvl w:val="9"/>
    </w:pPr>
  </w:style>
  <w:style w:type="paragraph" w:styleId="Intestazione">
    <w:name w:val="header"/>
    <w:basedOn w:val="Normale"/>
    <w:link w:val="Intestazione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771FD"/>
  </w:style>
  <w:style w:type="paragraph" w:styleId="Pidipagina">
    <w:name w:val="footer"/>
    <w:basedOn w:val="Normale"/>
    <w:link w:val="PidipaginaCarattere"/>
    <w:unhideWhenUsed/>
    <w:rsid w:val="000771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71FD"/>
  </w:style>
  <w:style w:type="character" w:customStyle="1" w:styleId="WW8Num1z0">
    <w:name w:val="WW8Num1z0"/>
    <w:rsid w:val="005D4736"/>
    <w:rPr>
      <w:rFonts w:ascii="Calibri" w:eastAsia="Calibri" w:hAnsi="Calibri" w:cs="Calibri" w:hint="default"/>
    </w:rPr>
  </w:style>
  <w:style w:type="character" w:customStyle="1" w:styleId="WW8Num1z1">
    <w:name w:val="WW8Num1z1"/>
    <w:rsid w:val="005D4736"/>
    <w:rPr>
      <w:rFonts w:ascii="Courier New" w:hAnsi="Courier New" w:cs="Courier New" w:hint="default"/>
    </w:rPr>
  </w:style>
  <w:style w:type="character" w:customStyle="1" w:styleId="WW8Num1z2">
    <w:name w:val="WW8Num1z2"/>
    <w:rsid w:val="005D4736"/>
    <w:rPr>
      <w:rFonts w:ascii="Wingdings" w:hAnsi="Wingdings" w:cs="Wingdings" w:hint="default"/>
    </w:rPr>
  </w:style>
  <w:style w:type="character" w:customStyle="1" w:styleId="WW8Num1z3">
    <w:name w:val="WW8Num1z3"/>
    <w:rsid w:val="005D4736"/>
    <w:rPr>
      <w:rFonts w:ascii="Symbol" w:hAnsi="Symbol" w:cs="Symbol" w:hint="default"/>
    </w:rPr>
  </w:style>
  <w:style w:type="character" w:customStyle="1" w:styleId="WW8Num1z4">
    <w:name w:val="WW8Num1z4"/>
    <w:rsid w:val="005D4736"/>
  </w:style>
  <w:style w:type="character" w:customStyle="1" w:styleId="WW8Num1z5">
    <w:name w:val="WW8Num1z5"/>
    <w:rsid w:val="005D4736"/>
  </w:style>
  <w:style w:type="character" w:customStyle="1" w:styleId="WW8Num1z6">
    <w:name w:val="WW8Num1z6"/>
    <w:rsid w:val="005D4736"/>
  </w:style>
  <w:style w:type="character" w:customStyle="1" w:styleId="WW8Num1z7">
    <w:name w:val="WW8Num1z7"/>
    <w:rsid w:val="005D4736"/>
  </w:style>
  <w:style w:type="character" w:customStyle="1" w:styleId="WW8Num1z8">
    <w:name w:val="WW8Num1z8"/>
    <w:rsid w:val="005D4736"/>
  </w:style>
  <w:style w:type="character" w:customStyle="1" w:styleId="Carpredefinitoparagrafo5">
    <w:name w:val="Car. predefinito paragrafo5"/>
    <w:rsid w:val="005D4736"/>
  </w:style>
  <w:style w:type="character" w:customStyle="1" w:styleId="Carpredefinitoparagrafo4">
    <w:name w:val="Car. predefinito paragrafo4"/>
    <w:rsid w:val="005D4736"/>
  </w:style>
  <w:style w:type="character" w:customStyle="1" w:styleId="Carpredefinitoparagrafo3">
    <w:name w:val="Car. predefinito paragrafo3"/>
    <w:rsid w:val="005D4736"/>
  </w:style>
  <w:style w:type="character" w:customStyle="1" w:styleId="Carpredefinitoparagrafo2">
    <w:name w:val="Car. predefinito paragrafo2"/>
    <w:rsid w:val="005D4736"/>
  </w:style>
  <w:style w:type="character" w:customStyle="1" w:styleId="Carpredefinitoparagrafo1">
    <w:name w:val="Car. predefinito paragrafo1"/>
    <w:rsid w:val="005D4736"/>
  </w:style>
  <w:style w:type="character" w:customStyle="1" w:styleId="apple-converted-space">
    <w:name w:val="apple-converted-space"/>
    <w:basedOn w:val="Carpredefinitoparagrafo1"/>
    <w:rsid w:val="005D4736"/>
  </w:style>
  <w:style w:type="character" w:styleId="Numeropagina">
    <w:name w:val="page number"/>
    <w:basedOn w:val="Carpredefinitoparagrafo1"/>
    <w:rsid w:val="005D4736"/>
  </w:style>
  <w:style w:type="character" w:customStyle="1" w:styleId="TestofumettoCarattere">
    <w:name w:val="Testo fumetto Carattere"/>
    <w:rsid w:val="005D4736"/>
    <w:rPr>
      <w:rFonts w:ascii="Lucida Grande" w:hAnsi="Lucida Grande" w:cs="Times New Roman"/>
      <w:sz w:val="18"/>
      <w:szCs w:val="18"/>
    </w:rPr>
  </w:style>
  <w:style w:type="paragraph" w:customStyle="1" w:styleId="Intestazione5">
    <w:name w:val="Intestazione5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link w:val="CorpotestoCarattere"/>
    <w:rsid w:val="005D473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D47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lenco">
    <w:name w:val="List"/>
    <w:basedOn w:val="Corpotesto"/>
    <w:rsid w:val="005D4736"/>
    <w:rPr>
      <w:rFonts w:cs="Arial"/>
    </w:rPr>
  </w:style>
  <w:style w:type="paragraph" w:customStyle="1" w:styleId="Didascalia5">
    <w:name w:val="Didascalia5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rsid w:val="005D4736"/>
    <w:pPr>
      <w:suppressLineNumbers/>
    </w:pPr>
    <w:rPr>
      <w:rFonts w:cs="Arial"/>
    </w:rPr>
  </w:style>
  <w:style w:type="paragraph" w:customStyle="1" w:styleId="Intestazione4">
    <w:name w:val="Intestazione4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4">
    <w:name w:val="Didascalia4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3">
    <w:name w:val="Intestazione3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3">
    <w:name w:val="Didascalia3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2">
    <w:name w:val="Intestazione2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2">
    <w:name w:val="Didascalia2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customStyle="1" w:styleId="Intestazione1">
    <w:name w:val="Intestazione1"/>
    <w:basedOn w:val="Normale"/>
    <w:next w:val="Corpotesto"/>
    <w:rsid w:val="005D473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rsid w:val="005D4736"/>
    <w:pPr>
      <w:suppressLineNumbers/>
      <w:spacing w:before="120" w:after="120"/>
    </w:pPr>
    <w:rPr>
      <w:rFonts w:cs="Arial"/>
      <w:i/>
      <w:iCs/>
    </w:rPr>
  </w:style>
  <w:style w:type="paragraph" w:styleId="NormaleWeb">
    <w:name w:val="Normal (Web)"/>
    <w:basedOn w:val="Normale"/>
    <w:rsid w:val="005D4736"/>
    <w:pPr>
      <w:spacing w:before="280" w:after="280"/>
    </w:pPr>
  </w:style>
  <w:style w:type="paragraph" w:styleId="Testofumetto">
    <w:name w:val="Balloon Text"/>
    <w:basedOn w:val="Normale"/>
    <w:link w:val="TestofumettoCarattere1"/>
    <w:rsid w:val="005D4736"/>
    <w:rPr>
      <w:rFonts w:ascii="Lucida Grande" w:hAnsi="Lucida Grande" w:cs="Lucida Grande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rsid w:val="005D4736"/>
    <w:rPr>
      <w:rFonts w:ascii="Lucida Grande" w:eastAsia="Times New Roman" w:hAnsi="Lucida Grande" w:cs="Lucida Grande"/>
      <w:sz w:val="18"/>
      <w:szCs w:val="18"/>
      <w:lang w:eastAsia="ar-SA"/>
    </w:rPr>
  </w:style>
  <w:style w:type="paragraph" w:customStyle="1" w:styleId="Didefault">
    <w:name w:val="Di default"/>
    <w:rsid w:val="005D4736"/>
    <w:pPr>
      <w:suppressAutoHyphens/>
      <w:jc w:val="left"/>
    </w:pPr>
    <w:rPr>
      <w:rFonts w:ascii="Helvetica Neue" w:eastAsia="Arial Unicode MS" w:hAnsi="Helvetica Neue" w:cs="Arial Unicode MS"/>
      <w:color w:val="000000"/>
      <w:lang w:eastAsia="ar-SA"/>
    </w:rPr>
  </w:style>
  <w:style w:type="paragraph" w:customStyle="1" w:styleId="mcntmsonormal">
    <w:name w:val="mcntmsonormal"/>
    <w:basedOn w:val="Normale"/>
    <w:rsid w:val="005D4736"/>
    <w:pPr>
      <w:spacing w:before="280" w:after="280"/>
    </w:pPr>
  </w:style>
  <w:style w:type="paragraph" w:customStyle="1" w:styleId="Contenutocornice">
    <w:name w:val="Contenuto cornice"/>
    <w:basedOn w:val="Corpotesto"/>
    <w:rsid w:val="005D4736"/>
  </w:style>
  <w:style w:type="character" w:customStyle="1" w:styleId="normaltextrun">
    <w:name w:val="normaltextrun"/>
    <w:basedOn w:val="Carpredefinitoparagrafo"/>
    <w:rsid w:val="00081DEA"/>
  </w:style>
  <w:style w:type="character" w:customStyle="1" w:styleId="spellingerror">
    <w:name w:val="spellingerror"/>
    <w:basedOn w:val="Carpredefinitoparagrafo"/>
    <w:rsid w:val="00081DEA"/>
  </w:style>
  <w:style w:type="character" w:customStyle="1" w:styleId="eop">
    <w:name w:val="eop"/>
    <w:basedOn w:val="Carpredefinitoparagrafo"/>
    <w:rsid w:val="00081DEA"/>
  </w:style>
  <w:style w:type="paragraph" w:customStyle="1" w:styleId="paragraph">
    <w:name w:val="paragraph"/>
    <w:basedOn w:val="Normale"/>
    <w:rsid w:val="00081DE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975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1C6B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ED3C05"/>
    <w:pPr>
      <w:spacing w:before="100" w:beforeAutospacing="1" w:after="100" w:afterAutospacing="1"/>
    </w:pPr>
  </w:style>
  <w:style w:type="character" w:customStyle="1" w:styleId="markx2mv5320r">
    <w:name w:val="markx2mv5320r"/>
    <w:basedOn w:val="Carpredefinitoparagrafo"/>
    <w:rsid w:val="00ED3C05"/>
  </w:style>
  <w:style w:type="paragraph" w:styleId="Revisione">
    <w:name w:val="Revision"/>
    <w:hidden/>
    <w:uiPriority w:val="99"/>
    <w:semiHidden/>
    <w:rsid w:val="007332F8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daspettacolo">
    <w:name w:val="scheda spettacolo"/>
    <w:basedOn w:val="Normale"/>
    <w:link w:val="schedaspettacoloCarattere"/>
    <w:qFormat/>
    <w:rsid w:val="001307BB"/>
    <w:pPr>
      <w:jc w:val="both"/>
    </w:pPr>
    <w:rPr>
      <w:b/>
      <w:sz w:val="36"/>
      <w:szCs w:val="36"/>
    </w:rPr>
  </w:style>
  <w:style w:type="character" w:customStyle="1" w:styleId="schedaspettacoloCarattere">
    <w:name w:val="scheda spettacolo Carattere"/>
    <w:basedOn w:val="Carpredefinitoparagrafo"/>
    <w:link w:val="schedaspettacolo"/>
    <w:rsid w:val="001307BB"/>
    <w:rPr>
      <w:rFonts w:ascii="Times New Roman" w:eastAsia="Times New Roman" w:hAnsi="Times New Roman" w:cs="Times New Roman"/>
      <w:b/>
      <w:sz w:val="36"/>
      <w:szCs w:val="36"/>
      <w:lang w:eastAsia="it-IT"/>
    </w:rPr>
  </w:style>
  <w:style w:type="paragraph" w:customStyle="1" w:styleId="Default">
    <w:name w:val="Default"/>
    <w:rsid w:val="00985583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telfest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1B1F6-515E-4F73-96E8-81691209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Promozione Mittelfest</cp:lastModifiedBy>
  <cp:revision>19</cp:revision>
  <cp:lastPrinted>2022-12-19T09:00:00Z</cp:lastPrinted>
  <dcterms:created xsi:type="dcterms:W3CDTF">2022-06-20T09:30:00Z</dcterms:created>
  <dcterms:modified xsi:type="dcterms:W3CDTF">2022-12-19T09:01:00Z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746151366</vt:i4>
  </property>
</Properties>
</file>